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1B8" w:rsidRDefault="00082C6C" w:rsidP="00D02F70">
      <w:pPr>
        <w:jc w:val="both"/>
        <w:rPr>
          <w:rFonts w:eastAsia="Calibri"/>
          <w:lang w:eastAsia="en-US"/>
        </w:rPr>
      </w:pPr>
      <w:r w:rsidRPr="00082C6C">
        <w:rPr>
          <w:noProof/>
          <w:sz w:val="28"/>
          <w:szCs w:val="28"/>
        </w:rPr>
        <w:drawing>
          <wp:inline distT="0" distB="0" distL="0" distR="0">
            <wp:extent cx="6480175" cy="8894358"/>
            <wp:effectExtent l="0" t="0" r="0" b="0"/>
            <wp:docPr id="2" name="Рисунок 2" descr="C:\Users\Юлия\Desktop\исправленный вариант обр\ТИ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Desktop\исправленный вариант обр\ТИТ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894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3120EC">
        <w:rPr>
          <w:sz w:val="28"/>
          <w:szCs w:val="28"/>
        </w:rPr>
        <w:br w:type="page"/>
      </w:r>
    </w:p>
    <w:p w:rsidR="009619FC" w:rsidRDefault="009619FC" w:rsidP="009619FC">
      <w:pPr>
        <w:ind w:firstLine="851"/>
        <w:rPr>
          <w:sz w:val="28"/>
          <w:szCs w:val="28"/>
        </w:rPr>
      </w:pPr>
    </w:p>
    <w:p w:rsidR="009619FC" w:rsidRDefault="009619FC" w:rsidP="009619FC">
      <w:pPr>
        <w:ind w:firstLine="851"/>
        <w:rPr>
          <w:sz w:val="28"/>
          <w:szCs w:val="28"/>
        </w:rPr>
      </w:pPr>
      <w:r>
        <w:rPr>
          <w:sz w:val="28"/>
          <w:szCs w:val="28"/>
        </w:rPr>
        <w:t>Содержание</w:t>
      </w:r>
    </w:p>
    <w:p w:rsidR="009619FC" w:rsidRDefault="009619FC" w:rsidP="009619FC">
      <w:pPr>
        <w:ind w:firstLine="851"/>
        <w:rPr>
          <w:sz w:val="28"/>
          <w:szCs w:val="28"/>
        </w:rPr>
      </w:pPr>
    </w:p>
    <w:p w:rsidR="009619FC" w:rsidRPr="00AC4EB0" w:rsidRDefault="009619FC" w:rsidP="009619FC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1.Общие положения</w:t>
      </w:r>
    </w:p>
    <w:p w:rsidR="009619FC" w:rsidRPr="00AC4EB0" w:rsidRDefault="009619FC" w:rsidP="009619FC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9619FC" w:rsidRPr="00AC4EB0" w:rsidRDefault="009619FC" w:rsidP="009619FC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 xml:space="preserve">3. Контрольно-оценочные материалы. </w:t>
      </w:r>
    </w:p>
    <w:p w:rsidR="009619FC" w:rsidRPr="00AC4EB0" w:rsidRDefault="009619FC" w:rsidP="009619FC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3.1. Текущий контроль.</w:t>
      </w:r>
    </w:p>
    <w:p w:rsidR="009619FC" w:rsidRPr="00AC4EB0" w:rsidRDefault="009619FC" w:rsidP="009619FC">
      <w:pPr>
        <w:spacing w:line="276" w:lineRule="auto"/>
        <w:ind w:firstLine="900"/>
        <w:jc w:val="both"/>
        <w:rPr>
          <w:sz w:val="28"/>
          <w:szCs w:val="28"/>
        </w:rPr>
      </w:pPr>
      <w:r w:rsidRPr="00AC4EB0">
        <w:rPr>
          <w:sz w:val="28"/>
          <w:szCs w:val="28"/>
        </w:rPr>
        <w:t>3.2. Промежуточная аттестация.</w:t>
      </w:r>
    </w:p>
    <w:p w:rsidR="009619FC" w:rsidRDefault="009619FC" w:rsidP="009619FC">
      <w:pPr>
        <w:spacing w:line="276" w:lineRule="auto"/>
        <w:ind w:firstLine="900"/>
        <w:jc w:val="both"/>
        <w:rPr>
          <w:sz w:val="28"/>
          <w:szCs w:val="28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5F7B5C" w:rsidRPr="009731B8" w:rsidRDefault="005F7B5C" w:rsidP="009731B8">
      <w:pPr>
        <w:ind w:firstLine="900"/>
        <w:jc w:val="center"/>
        <w:rPr>
          <w:b/>
          <w:caps/>
          <w:sz w:val="24"/>
          <w:szCs w:val="24"/>
        </w:rPr>
      </w:pPr>
    </w:p>
    <w:p w:rsidR="00AE0A05" w:rsidRPr="009731B8" w:rsidRDefault="00AE0A05" w:rsidP="009731B8">
      <w:pPr>
        <w:ind w:firstLine="900"/>
        <w:jc w:val="center"/>
        <w:rPr>
          <w:b/>
          <w:caps/>
          <w:sz w:val="24"/>
          <w:szCs w:val="24"/>
        </w:rPr>
      </w:pPr>
    </w:p>
    <w:p w:rsidR="00AE0A05" w:rsidRDefault="00AE0A05" w:rsidP="009731B8">
      <w:pPr>
        <w:ind w:firstLine="900"/>
        <w:jc w:val="center"/>
        <w:rPr>
          <w:b/>
          <w:caps/>
          <w:sz w:val="24"/>
          <w:szCs w:val="24"/>
        </w:rPr>
      </w:pPr>
    </w:p>
    <w:p w:rsidR="009731B8" w:rsidRDefault="009731B8" w:rsidP="009731B8">
      <w:pPr>
        <w:ind w:firstLine="900"/>
        <w:jc w:val="center"/>
        <w:rPr>
          <w:b/>
          <w:caps/>
          <w:sz w:val="24"/>
          <w:szCs w:val="24"/>
        </w:rPr>
      </w:pPr>
    </w:p>
    <w:p w:rsidR="009731B8" w:rsidRDefault="009731B8" w:rsidP="009731B8">
      <w:pPr>
        <w:ind w:firstLine="900"/>
        <w:jc w:val="center"/>
        <w:rPr>
          <w:b/>
          <w:caps/>
          <w:sz w:val="24"/>
          <w:szCs w:val="24"/>
        </w:rPr>
      </w:pPr>
    </w:p>
    <w:p w:rsidR="009731B8" w:rsidRDefault="009731B8" w:rsidP="009731B8">
      <w:pPr>
        <w:ind w:firstLine="900"/>
        <w:jc w:val="center"/>
        <w:rPr>
          <w:b/>
          <w:caps/>
          <w:sz w:val="24"/>
          <w:szCs w:val="24"/>
        </w:rPr>
      </w:pPr>
    </w:p>
    <w:p w:rsidR="009731B8" w:rsidRDefault="009731B8" w:rsidP="009731B8">
      <w:pPr>
        <w:ind w:firstLine="900"/>
        <w:jc w:val="center"/>
        <w:rPr>
          <w:b/>
          <w:caps/>
          <w:sz w:val="24"/>
          <w:szCs w:val="24"/>
        </w:rPr>
      </w:pPr>
    </w:p>
    <w:p w:rsidR="009731B8" w:rsidRDefault="009731B8" w:rsidP="009731B8">
      <w:pPr>
        <w:ind w:firstLine="900"/>
        <w:jc w:val="center"/>
        <w:rPr>
          <w:b/>
          <w:caps/>
          <w:sz w:val="24"/>
          <w:szCs w:val="24"/>
        </w:rPr>
      </w:pPr>
    </w:p>
    <w:p w:rsidR="009731B8" w:rsidRDefault="009731B8" w:rsidP="009731B8">
      <w:pPr>
        <w:ind w:firstLine="900"/>
        <w:jc w:val="center"/>
        <w:rPr>
          <w:b/>
          <w:caps/>
          <w:sz w:val="24"/>
          <w:szCs w:val="24"/>
        </w:rPr>
      </w:pPr>
    </w:p>
    <w:p w:rsidR="009731B8" w:rsidRDefault="009731B8" w:rsidP="009731B8">
      <w:pPr>
        <w:ind w:firstLine="900"/>
        <w:jc w:val="center"/>
        <w:rPr>
          <w:b/>
          <w:caps/>
          <w:sz w:val="24"/>
          <w:szCs w:val="24"/>
        </w:rPr>
      </w:pPr>
    </w:p>
    <w:p w:rsidR="007B43AC" w:rsidRPr="00F25E33" w:rsidRDefault="007B43AC" w:rsidP="007B43AC">
      <w:pPr>
        <w:ind w:firstLine="900"/>
        <w:jc w:val="center"/>
        <w:rPr>
          <w:caps/>
          <w:sz w:val="26"/>
          <w:szCs w:val="26"/>
        </w:rPr>
      </w:pPr>
      <w:r w:rsidRPr="00F25E33">
        <w:rPr>
          <w:caps/>
          <w:sz w:val="26"/>
          <w:szCs w:val="26"/>
        </w:rPr>
        <w:t>1.Общие положения</w:t>
      </w:r>
    </w:p>
    <w:p w:rsidR="007B43AC" w:rsidRPr="00F25E33" w:rsidRDefault="007B43AC" w:rsidP="007B43AC">
      <w:pPr>
        <w:keepNext/>
        <w:keepLines/>
        <w:suppressLineNumbers/>
        <w:suppressAutoHyphens/>
        <w:spacing w:line="360" w:lineRule="auto"/>
        <w:ind w:right="566"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КОМы разработаны на основ</w:t>
      </w:r>
      <w:r>
        <w:rPr>
          <w:sz w:val="26"/>
          <w:szCs w:val="26"/>
        </w:rPr>
        <w:t>е</w:t>
      </w:r>
      <w:r w:rsidRPr="00F25E33">
        <w:rPr>
          <w:sz w:val="26"/>
          <w:szCs w:val="26"/>
        </w:rPr>
        <w:t>:</w:t>
      </w:r>
    </w:p>
    <w:p w:rsidR="007B43AC" w:rsidRPr="00E10640" w:rsidRDefault="007B43AC" w:rsidP="007B43A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E10640">
        <w:rPr>
          <w:sz w:val="26"/>
          <w:szCs w:val="26"/>
        </w:rPr>
        <w:t>ФГОС СПО по специальности15.02.01 Монтаж и техническая эксплуатация промышленного оборудования (по отраслям)</w:t>
      </w:r>
      <w:r>
        <w:rPr>
          <w:sz w:val="26"/>
          <w:szCs w:val="26"/>
        </w:rPr>
        <w:t>;</w:t>
      </w:r>
    </w:p>
    <w:p w:rsidR="007B43AC" w:rsidRDefault="007B43AC" w:rsidP="007B43AC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25E33">
        <w:rPr>
          <w:sz w:val="26"/>
          <w:szCs w:val="26"/>
        </w:rPr>
        <w:t>основной профессиональной образовательной программы по ППССЗ  15.02.01 Монтаж и техническая эксплуатация промышленного оборудования (по отраслям)</w:t>
      </w:r>
      <w:r>
        <w:rPr>
          <w:sz w:val="26"/>
          <w:szCs w:val="26"/>
        </w:rPr>
        <w:t>;</w:t>
      </w:r>
    </w:p>
    <w:p w:rsidR="007B43AC" w:rsidRPr="00E10640" w:rsidRDefault="007B43AC" w:rsidP="007B43AC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F25E33">
        <w:rPr>
          <w:sz w:val="26"/>
          <w:szCs w:val="26"/>
        </w:rPr>
        <w:t xml:space="preserve">рабочей программы учебной дисциплины </w:t>
      </w:r>
      <w:r w:rsidRPr="009731B8">
        <w:rPr>
          <w:sz w:val="24"/>
          <w:szCs w:val="24"/>
        </w:rPr>
        <w:t>ОГСЭ.04 Физическая культура</w:t>
      </w:r>
      <w:r w:rsidRPr="00F25E33">
        <w:rPr>
          <w:sz w:val="26"/>
          <w:szCs w:val="26"/>
        </w:rPr>
        <w:t>.</w:t>
      </w:r>
    </w:p>
    <w:p w:rsidR="007B43AC" w:rsidRPr="00F25E33" w:rsidRDefault="007B43AC" w:rsidP="007B43AC">
      <w:pPr>
        <w:spacing w:line="360" w:lineRule="auto"/>
        <w:contextualSpacing/>
        <w:jc w:val="both"/>
        <w:rPr>
          <w:sz w:val="26"/>
          <w:szCs w:val="26"/>
        </w:rPr>
      </w:pPr>
      <w:r w:rsidRPr="00F25E33">
        <w:rPr>
          <w:sz w:val="26"/>
          <w:szCs w:val="26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9731B8">
        <w:rPr>
          <w:sz w:val="24"/>
          <w:szCs w:val="24"/>
        </w:rPr>
        <w:t>ОГСЭ.04 Физическая культура</w:t>
      </w:r>
    </w:p>
    <w:p w:rsidR="007B43AC" w:rsidRPr="00F25E33" w:rsidRDefault="007B43AC" w:rsidP="007B43AC">
      <w:pPr>
        <w:jc w:val="both"/>
        <w:rPr>
          <w:sz w:val="26"/>
          <w:szCs w:val="26"/>
        </w:rPr>
      </w:pPr>
      <w:r w:rsidRPr="00F25E33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аттестации:</w:t>
      </w:r>
    </w:p>
    <w:p w:rsidR="007B43AC" w:rsidRPr="00F25E33" w:rsidRDefault="007B43AC" w:rsidP="007B43AC">
      <w:pPr>
        <w:ind w:firstLine="900"/>
        <w:jc w:val="center"/>
        <w:rPr>
          <w:caps/>
          <w:sz w:val="26"/>
          <w:szCs w:val="26"/>
        </w:rPr>
      </w:pPr>
    </w:p>
    <w:p w:rsidR="007B43AC" w:rsidRDefault="007B43AC" w:rsidP="007B43AC">
      <w:pPr>
        <w:shd w:val="clear" w:color="auto" w:fill="FFFFFF"/>
        <w:ind w:firstLine="900"/>
        <w:jc w:val="center"/>
        <w:rPr>
          <w:caps/>
          <w:sz w:val="26"/>
          <w:szCs w:val="26"/>
        </w:rPr>
      </w:pPr>
      <w:r w:rsidRPr="00F25E33">
        <w:rPr>
          <w:b/>
          <w:caps/>
          <w:sz w:val="26"/>
          <w:szCs w:val="26"/>
        </w:rPr>
        <w:t xml:space="preserve">2. </w:t>
      </w:r>
      <w:r w:rsidRPr="00F25E33">
        <w:rPr>
          <w:caps/>
          <w:sz w:val="26"/>
          <w:szCs w:val="26"/>
        </w:rPr>
        <w:t xml:space="preserve">Показатели оценки результатов освоения    дисциплины, формы и методы контроля и оценки </w:t>
      </w:r>
    </w:p>
    <w:p w:rsidR="007B43AC" w:rsidRPr="00F25E33" w:rsidRDefault="007B43AC" w:rsidP="007B43AC">
      <w:pPr>
        <w:shd w:val="clear" w:color="auto" w:fill="FFFFFF"/>
        <w:ind w:firstLine="900"/>
        <w:jc w:val="center"/>
        <w:rPr>
          <w:caps/>
          <w:sz w:val="26"/>
          <w:szCs w:val="26"/>
        </w:rPr>
      </w:pPr>
    </w:p>
    <w:p w:rsidR="007B43AC" w:rsidRPr="00F25E33" w:rsidRDefault="007B43AC" w:rsidP="007B43AC">
      <w:pPr>
        <w:keepNext/>
        <w:keepLines/>
        <w:suppressLineNumbers/>
        <w:suppressAutoHyphens/>
        <w:jc w:val="both"/>
        <w:rPr>
          <w:sz w:val="26"/>
          <w:szCs w:val="26"/>
        </w:rPr>
      </w:pPr>
      <w:r w:rsidRPr="00F25E33">
        <w:rPr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7B43AC" w:rsidRPr="00F25E33" w:rsidRDefault="007B43AC" w:rsidP="007B43AC">
      <w:pPr>
        <w:shd w:val="clear" w:color="auto" w:fill="FFFFFF"/>
        <w:ind w:firstLine="900"/>
        <w:jc w:val="center"/>
        <w:rPr>
          <w:b/>
          <w:caps/>
          <w:sz w:val="26"/>
          <w:szCs w:val="26"/>
        </w:rPr>
      </w:pPr>
    </w:p>
    <w:p w:rsidR="00AE0A05" w:rsidRPr="009731B8" w:rsidRDefault="00AE0A05" w:rsidP="009731B8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EE0489" w:rsidRPr="009731B8" w:rsidRDefault="00EE0489" w:rsidP="009731B8">
      <w:pPr>
        <w:shd w:val="clear" w:color="auto" w:fill="FFFFFF"/>
        <w:jc w:val="center"/>
        <w:rPr>
          <w:b/>
          <w:cap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961"/>
      </w:tblGrid>
      <w:tr w:rsidR="00AE0A05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05" w:rsidRPr="007B43AC" w:rsidRDefault="00AE0A05" w:rsidP="009731B8">
            <w:pPr>
              <w:pStyle w:val="a3"/>
              <w:ind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B43AC">
              <w:rPr>
                <w:b/>
                <w:bCs/>
                <w:sz w:val="24"/>
                <w:szCs w:val="24"/>
                <w:lang w:eastAsia="en-US"/>
              </w:rPr>
              <w:t>Результаты</w:t>
            </w:r>
          </w:p>
          <w:p w:rsidR="00AE0A05" w:rsidRPr="007B43AC" w:rsidRDefault="00AE0A05" w:rsidP="009731B8">
            <w:pPr>
              <w:pStyle w:val="a3"/>
              <w:ind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B43AC">
              <w:rPr>
                <w:b/>
                <w:bCs/>
                <w:sz w:val="24"/>
                <w:szCs w:val="24"/>
                <w:lang w:eastAsia="en-US"/>
              </w:rPr>
              <w:t>(знания, умения)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E0A05" w:rsidRPr="007B43AC" w:rsidRDefault="00AE0A05" w:rsidP="009731B8">
            <w:pPr>
              <w:pStyle w:val="a3"/>
              <w:ind w:firstLine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7B43AC">
              <w:rPr>
                <w:b/>
                <w:sz w:val="24"/>
                <w:szCs w:val="24"/>
                <w:lang w:eastAsia="en-US"/>
              </w:rPr>
              <w:t>Формы и методы контроля и оценки</w:t>
            </w:r>
          </w:p>
        </w:tc>
      </w:tr>
      <w:tr w:rsidR="004421B2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7B43AC" w:rsidRDefault="009A6E18" w:rsidP="009731B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З1. Знать о роли физической культуры в обще-культурном, профессиональном и социальном развитии человека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179" w:rsidRPr="007B43AC" w:rsidRDefault="00F63179" w:rsidP="009731B8">
            <w:pPr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оценивание знаний о роли физической культуре, влиянии оздоро-вительных систем физического воспитания на укрепление здоровья, профилактику профес-сиональных заболеваний, вредных привычек</w:t>
            </w:r>
          </w:p>
        </w:tc>
      </w:tr>
      <w:tr w:rsidR="004421B2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7B43AC" w:rsidRDefault="009A6E18" w:rsidP="009731B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З2.  Знать основы здорового образа жизни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7B43AC" w:rsidRDefault="009A2182" w:rsidP="009731B8">
            <w:pPr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оценивание знаний</w:t>
            </w:r>
            <w:r w:rsidR="00221FFC" w:rsidRPr="007B43AC">
              <w:rPr>
                <w:sz w:val="24"/>
                <w:szCs w:val="24"/>
              </w:rPr>
              <w:t xml:space="preserve"> основ здорового образа жизни</w:t>
            </w:r>
            <w:r w:rsidRPr="007B43AC">
              <w:rPr>
                <w:sz w:val="24"/>
                <w:szCs w:val="24"/>
              </w:rPr>
              <w:t xml:space="preserve">, </w:t>
            </w:r>
            <w:r w:rsidR="00221FFC" w:rsidRPr="007B43AC">
              <w:rPr>
                <w:sz w:val="24"/>
                <w:szCs w:val="24"/>
              </w:rPr>
              <w:t xml:space="preserve"> правил и способов планирования системы индивидуальных заня</w:t>
            </w:r>
            <w:r w:rsidR="009A5E15" w:rsidRPr="007B43AC">
              <w:rPr>
                <w:sz w:val="24"/>
                <w:szCs w:val="24"/>
              </w:rPr>
              <w:t>-</w:t>
            </w:r>
            <w:r w:rsidR="00221FFC" w:rsidRPr="007B43AC">
              <w:rPr>
                <w:sz w:val="24"/>
                <w:szCs w:val="24"/>
              </w:rPr>
              <w:t>тий физическими упражнениями различной направленности</w:t>
            </w:r>
          </w:p>
        </w:tc>
      </w:tr>
      <w:tr w:rsidR="00222348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48" w:rsidRPr="007B43AC" w:rsidRDefault="00222348" w:rsidP="009731B8">
            <w:pPr>
              <w:tabs>
                <w:tab w:val="left" w:pos="705"/>
                <w:tab w:val="center" w:pos="4677"/>
              </w:tabs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З3. Способы контроля и оценки индиви-дуального физического развития и физической подготовленности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348" w:rsidRPr="007B43AC" w:rsidRDefault="00222348" w:rsidP="009731B8">
            <w:pPr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оценивание демонстра-ции знаний способов контроля и оценки индивидуального физического развития и физической подготовленности</w:t>
            </w:r>
          </w:p>
        </w:tc>
      </w:tr>
      <w:tr w:rsidR="004421B2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7B43AC" w:rsidRDefault="009A6E18" w:rsidP="009731B8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У1. Использовать физкультурно-оздоровитель-ную деятельность для укрепления здоровья, достижения жизненных и профессиональных целей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1B2" w:rsidRPr="007B43AC" w:rsidRDefault="00820AEC" w:rsidP="009731B8">
            <w:pPr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 xml:space="preserve">Текущий контроль: оценивание </w:t>
            </w:r>
            <w:r w:rsidRPr="007B43AC">
              <w:rPr>
                <w:rFonts w:eastAsia="SimSun"/>
                <w:sz w:val="24"/>
                <w:szCs w:val="24"/>
              </w:rPr>
              <w:t xml:space="preserve">владения физическими упражнениями разной функ-циональной направленности; </w:t>
            </w:r>
            <w:r w:rsidRPr="007B43AC">
              <w:rPr>
                <w:sz w:val="24"/>
                <w:szCs w:val="24"/>
              </w:rPr>
              <w:t>оценивание результатов, полученных в ходе наблюдений за деятельностью учащихся</w:t>
            </w:r>
          </w:p>
        </w:tc>
      </w:tr>
      <w:tr w:rsidR="003D0698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7B43AC" w:rsidRDefault="00B50109" w:rsidP="009731B8">
            <w:pPr>
              <w:tabs>
                <w:tab w:val="left" w:pos="705"/>
                <w:tab w:val="center" w:pos="4677"/>
              </w:tabs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У2. Проводить самоконтроль при занятиях физическими упражнениями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7B43AC" w:rsidRDefault="00820AEC" w:rsidP="009731B8">
            <w:pPr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оценивание умения про-водить самоконтроль при занятиях физичес-кими упражнениями</w:t>
            </w:r>
          </w:p>
        </w:tc>
      </w:tr>
      <w:tr w:rsidR="003D0698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7B43AC" w:rsidRDefault="00B50109" w:rsidP="009731B8">
            <w:pPr>
              <w:tabs>
                <w:tab w:val="left" w:pos="705"/>
                <w:tab w:val="center" w:pos="4677"/>
              </w:tabs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 xml:space="preserve">У3. Выполнять контрольные нормативы, предусмотренные государственным стандартом по легкой атлетике, гимнастике, лыжной </w:t>
            </w:r>
            <w:r w:rsidRPr="007B43AC">
              <w:rPr>
                <w:sz w:val="24"/>
                <w:szCs w:val="24"/>
              </w:rPr>
              <w:lastRenderedPageBreak/>
              <w:t xml:space="preserve">подготовке, спортивным играм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698" w:rsidRPr="007B43AC" w:rsidRDefault="00820AEC" w:rsidP="009731B8">
            <w:pPr>
              <w:jc w:val="both"/>
              <w:rPr>
                <w:rFonts w:eastAsia="SimSun"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lastRenderedPageBreak/>
              <w:t xml:space="preserve">Текущий контроль: оценивание </w:t>
            </w:r>
            <w:r w:rsidRPr="007B43AC">
              <w:rPr>
                <w:rFonts w:eastAsia="SimSun"/>
                <w:sz w:val="24"/>
                <w:szCs w:val="24"/>
              </w:rPr>
              <w:t xml:space="preserve">владения тех-ническими приемами и двигательными дейст-виями базовых видов спорта; готовности к </w:t>
            </w:r>
            <w:r w:rsidRPr="007B43AC">
              <w:rPr>
                <w:rFonts w:eastAsia="SimSun"/>
                <w:sz w:val="24"/>
                <w:szCs w:val="24"/>
              </w:rPr>
              <w:lastRenderedPageBreak/>
              <w:t>выполнению нормативов Всероссийского физкультурно-спортивного комплекса «Готов к труду и обороне» (ГТО)</w:t>
            </w:r>
          </w:p>
          <w:p w:rsidR="007B43AC" w:rsidRPr="007B43AC" w:rsidRDefault="007B43AC" w:rsidP="009731B8">
            <w:pPr>
              <w:jc w:val="both"/>
              <w:rPr>
                <w:rFonts w:eastAsia="SimSun"/>
                <w:sz w:val="24"/>
                <w:szCs w:val="24"/>
              </w:rPr>
            </w:pPr>
          </w:p>
        </w:tc>
      </w:tr>
      <w:tr w:rsidR="00EF359D" w:rsidRPr="007B43AC" w:rsidTr="007B43AC">
        <w:trPr>
          <w:trHeight w:val="184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7B43AC">
              <w:rPr>
                <w:rFonts w:ascii="Times New Roman" w:hAnsi="Times New Roman" w:cs="Times New Roman"/>
                <w:szCs w:val="24"/>
              </w:rPr>
              <w:lastRenderedPageBreak/>
      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59D" w:rsidRPr="007B43AC" w:rsidRDefault="00EF359D" w:rsidP="009731B8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7B43AC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7B43AC">
              <w:rPr>
                <w:rFonts w:ascii="Times New Roman" w:hAnsi="Times New Roman" w:cs="Times New Roman"/>
                <w:szCs w:val="24"/>
              </w:rPr>
              <w:t>ОК 3.</w:t>
            </w:r>
            <w:r w:rsidRPr="007B43AC">
              <w:rPr>
                <w:rFonts w:ascii="Times New Roman" w:hAnsi="Times New Roman" w:cs="Times New Roman"/>
                <w:szCs w:val="24"/>
                <w:lang w:val="en-US"/>
              </w:rPr>
              <w:t> </w:t>
            </w:r>
            <w:r w:rsidRPr="007B43AC">
              <w:rPr>
                <w:rFonts w:ascii="Times New Roman" w:hAnsi="Times New Roman" w:cs="Times New Roman"/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  <w:p w:rsidR="007B43AC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7B43AC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7B43AC">
              <w:rPr>
                <w:rFonts w:ascii="Times New Roman" w:hAnsi="Times New Roman" w:cs="Times New Roman"/>
                <w:szCs w:val="24"/>
              </w:rPr>
              <w:t>ОК 4.</w:t>
            </w:r>
            <w:r w:rsidRPr="007B43AC">
              <w:rPr>
                <w:rFonts w:ascii="Times New Roman" w:hAnsi="Times New Roman" w:cs="Times New Roman"/>
                <w:szCs w:val="24"/>
                <w:lang w:val="en-US"/>
              </w:rPr>
              <w:t> </w:t>
            </w:r>
            <w:r w:rsidRPr="007B43AC">
              <w:rPr>
                <w:rFonts w:ascii="Times New Roman" w:hAnsi="Times New Roman" w:cs="Times New Roman"/>
                <w:szCs w:val="24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7B43AC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7B43AC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7B43AC">
              <w:rPr>
                <w:rFonts w:ascii="Times New Roman" w:hAnsi="Times New Roman" w:cs="Times New Roman"/>
                <w:szCs w:val="24"/>
              </w:rPr>
              <w:t>ОК 6. Работать в коллективе и в команде, эффективно общаться с коллегами, руководством, потребителями.</w:t>
            </w:r>
          </w:p>
          <w:p w:rsidR="007B43AC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7B43AC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  <w:r w:rsidRPr="007B43AC">
              <w:rPr>
                <w:rFonts w:ascii="Times New Roman" w:hAnsi="Times New Roman" w:cs="Times New Roman"/>
                <w:szCs w:val="24"/>
              </w:rPr>
      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7B43AC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7B43AC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 w:line="259" w:lineRule="auto"/>
              <w:jc w:val="both"/>
              <w:rPr>
                <w:b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ОК 9. Ориентироваться в условиях частой смены технологий в профессиональной деятельности.</w:t>
            </w:r>
          </w:p>
          <w:p w:rsidR="007B43AC" w:rsidRPr="007B43AC" w:rsidRDefault="007B43AC" w:rsidP="007B43AC">
            <w:pPr>
              <w:pStyle w:val="af1"/>
              <w:widowControl w:val="0"/>
              <w:ind w:left="0" w:firstLine="0"/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7B43AC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ПК 3.1 Участвовать в планирование работы структурного подразделения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7B43AC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ПК 3.2 Участвовать в организации работы структурного подразделения</w:t>
            </w:r>
          </w:p>
          <w:p w:rsidR="007B43AC" w:rsidRPr="007B43AC" w:rsidRDefault="007B43AC" w:rsidP="007B43AC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7B43AC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ПК 3.3 Участвовать в руководстве работы структурного подразделения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7B43AC" w:rsidRPr="007B43AC" w:rsidTr="004421B2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60"/>
              <w:jc w:val="both"/>
              <w:rPr>
                <w:sz w:val="24"/>
                <w:szCs w:val="24"/>
              </w:rPr>
            </w:pPr>
            <w:r w:rsidRPr="007B43AC">
              <w:rPr>
                <w:sz w:val="24"/>
                <w:szCs w:val="24"/>
              </w:rPr>
              <w:t>ПК 3.4 Участвовать в анализе процесса и результатов работы подразделения, экономической эффективности производственной деятельности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43AC" w:rsidRPr="007B43AC" w:rsidRDefault="007B43AC" w:rsidP="007B43A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:rsidR="009731B8" w:rsidRDefault="009731B8" w:rsidP="009731B8">
      <w:pPr>
        <w:jc w:val="center"/>
        <w:rPr>
          <w:b/>
          <w:caps/>
          <w:sz w:val="24"/>
          <w:szCs w:val="24"/>
        </w:rPr>
      </w:pPr>
    </w:p>
    <w:p w:rsidR="007B43AC" w:rsidRDefault="007B43AC" w:rsidP="009731B8">
      <w:pPr>
        <w:jc w:val="center"/>
        <w:rPr>
          <w:b/>
          <w:caps/>
          <w:sz w:val="24"/>
          <w:szCs w:val="24"/>
        </w:rPr>
      </w:pPr>
    </w:p>
    <w:p w:rsidR="007B43AC" w:rsidRDefault="007B43AC" w:rsidP="009731B8">
      <w:pPr>
        <w:jc w:val="center"/>
        <w:rPr>
          <w:b/>
          <w:caps/>
          <w:sz w:val="24"/>
          <w:szCs w:val="24"/>
        </w:rPr>
      </w:pPr>
    </w:p>
    <w:p w:rsidR="00435106" w:rsidRPr="007B43AC" w:rsidRDefault="00655DF8" w:rsidP="007B43AC">
      <w:pPr>
        <w:jc w:val="center"/>
        <w:rPr>
          <w:b/>
          <w:caps/>
          <w:sz w:val="24"/>
          <w:szCs w:val="24"/>
        </w:rPr>
      </w:pPr>
      <w:r w:rsidRPr="009731B8">
        <w:rPr>
          <w:b/>
          <w:caps/>
          <w:sz w:val="24"/>
          <w:szCs w:val="24"/>
        </w:rPr>
        <w:lastRenderedPageBreak/>
        <w:t>3.</w:t>
      </w:r>
      <w:r w:rsidR="007B43AC">
        <w:rPr>
          <w:b/>
          <w:caps/>
          <w:sz w:val="24"/>
          <w:szCs w:val="24"/>
        </w:rPr>
        <w:t xml:space="preserve"> Контрольно-оценочные материалы</w:t>
      </w:r>
    </w:p>
    <w:p w:rsidR="00655DF8" w:rsidRPr="009731B8" w:rsidRDefault="00655DF8" w:rsidP="007B43AC">
      <w:pPr>
        <w:ind w:firstLine="709"/>
        <w:jc w:val="center"/>
        <w:rPr>
          <w:b/>
          <w:sz w:val="24"/>
          <w:szCs w:val="24"/>
        </w:rPr>
      </w:pPr>
      <w:r w:rsidRPr="009731B8">
        <w:rPr>
          <w:b/>
          <w:sz w:val="24"/>
          <w:szCs w:val="24"/>
        </w:rPr>
        <w:t>3.1. Текущий контроль</w:t>
      </w:r>
    </w:p>
    <w:p w:rsidR="00655DF8" w:rsidRPr="009731B8" w:rsidRDefault="00655DF8" w:rsidP="007B43AC">
      <w:pPr>
        <w:ind w:firstLine="709"/>
        <w:jc w:val="center"/>
        <w:rPr>
          <w:b/>
          <w:sz w:val="24"/>
          <w:szCs w:val="24"/>
        </w:rPr>
      </w:pPr>
      <w:r w:rsidRPr="009731B8">
        <w:rPr>
          <w:b/>
          <w:sz w:val="24"/>
          <w:szCs w:val="24"/>
        </w:rPr>
        <w:t>3.1.1.Банк тестовых заданий по темам дисциплины</w:t>
      </w:r>
    </w:p>
    <w:p w:rsidR="002B3230" w:rsidRPr="009731B8" w:rsidRDefault="002B3230" w:rsidP="007B43AC">
      <w:pPr>
        <w:ind w:firstLine="709"/>
        <w:jc w:val="center"/>
        <w:rPr>
          <w:sz w:val="24"/>
          <w:szCs w:val="24"/>
        </w:rPr>
      </w:pP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Под физической культурой понимается:</w:t>
      </w:r>
    </w:p>
    <w:p w:rsidR="005A1CEC" w:rsidRPr="009731B8" w:rsidRDefault="005A1CEC" w:rsidP="009731B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педагогический процесс по физическому совершенствованию человека;</w:t>
      </w:r>
    </w:p>
    <w:p w:rsidR="005A1CEC" w:rsidRPr="009731B8" w:rsidRDefault="005A1CEC" w:rsidP="009731B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регулярные занятия физическими упражнениями, закаливание организма;</w:t>
      </w:r>
    </w:p>
    <w:p w:rsidR="005A1CEC" w:rsidRPr="009731B8" w:rsidRDefault="005A1CEC" w:rsidP="009731B8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достижения общества, отражающие физическое и духовное развитие человека.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Какое из понятий является наиболее емким (включающим все остальные):</w:t>
      </w:r>
    </w:p>
    <w:p w:rsidR="005A1CEC" w:rsidRPr="009731B8" w:rsidRDefault="005A1CEC" w:rsidP="009731B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спорт;</w:t>
      </w:r>
    </w:p>
    <w:p w:rsidR="005A1CEC" w:rsidRPr="009731B8" w:rsidRDefault="005A1CEC" w:rsidP="009731B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система физического воспитания;</w:t>
      </w:r>
    </w:p>
    <w:p w:rsidR="005A1CEC" w:rsidRPr="009731B8" w:rsidRDefault="005A1CEC" w:rsidP="009731B8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физическая культура.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9731B8" w:rsidRDefault="005A1CEC" w:rsidP="009731B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общей физической подготовкой;</w:t>
      </w:r>
    </w:p>
    <w:p w:rsidR="005A1CEC" w:rsidRPr="009731B8" w:rsidRDefault="005A1CEC" w:rsidP="009731B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специальной физической подготовкой;</w:t>
      </w:r>
    </w:p>
    <w:p w:rsidR="005A1CEC" w:rsidRPr="009731B8" w:rsidRDefault="005A1CEC" w:rsidP="009731B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гармонической физической подготовкой;</w:t>
      </w:r>
    </w:p>
    <w:p w:rsidR="005A1CEC" w:rsidRPr="009731B8" w:rsidRDefault="005A1CEC" w:rsidP="009731B8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прикладной физической подготовкой.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9731B8" w:rsidRDefault="005A1CEC" w:rsidP="009731B8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развитие;</w:t>
      </w:r>
    </w:p>
    <w:p w:rsidR="005A1CEC" w:rsidRPr="009731B8" w:rsidRDefault="005A1CEC" w:rsidP="009731B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закаленность;</w:t>
      </w:r>
    </w:p>
    <w:p w:rsidR="005A1CEC" w:rsidRPr="009731B8" w:rsidRDefault="005A1CEC" w:rsidP="009731B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тренированность;</w:t>
      </w:r>
    </w:p>
    <w:p w:rsidR="005A1CEC" w:rsidRPr="009731B8" w:rsidRDefault="005A1CEC" w:rsidP="009731B8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подготовленность.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К показателям физической подготовленности относятся:</w:t>
      </w:r>
    </w:p>
    <w:p w:rsidR="005A1CEC" w:rsidRPr="009731B8" w:rsidRDefault="005A1CEC" w:rsidP="009731B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сила, быстрота, выносливость;</w:t>
      </w:r>
    </w:p>
    <w:p w:rsidR="005A1CEC" w:rsidRPr="009731B8" w:rsidRDefault="005A1CEC" w:rsidP="009731B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рост, вес, окружность грудной клетки;</w:t>
      </w:r>
    </w:p>
    <w:p w:rsidR="005A1CEC" w:rsidRPr="009731B8" w:rsidRDefault="005A1CEC" w:rsidP="009731B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 xml:space="preserve">артериальное давление, </w:t>
      </w:r>
      <w:r w:rsidR="00A37C16" w:rsidRPr="009731B8">
        <w:rPr>
          <w:rStyle w:val="c4"/>
          <w:color w:val="000000"/>
        </w:rPr>
        <w:t>частота сердечных сокращений</w:t>
      </w:r>
      <w:r w:rsidRPr="009731B8">
        <w:rPr>
          <w:rStyle w:val="c4"/>
          <w:color w:val="000000"/>
        </w:rPr>
        <w:t>;</w:t>
      </w:r>
    </w:p>
    <w:p w:rsidR="005A1CEC" w:rsidRPr="009731B8" w:rsidRDefault="005A1CEC" w:rsidP="009731B8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частота сердечных сокращений, частота дыхания.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9731B8" w:rsidRDefault="005A1CEC" w:rsidP="009731B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тренировка;</w:t>
      </w:r>
    </w:p>
    <w:p w:rsidR="005A1CEC" w:rsidRPr="009731B8" w:rsidRDefault="005A1CEC" w:rsidP="009731B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методика;</w:t>
      </w:r>
    </w:p>
    <w:p w:rsidR="005A1CEC" w:rsidRPr="009731B8" w:rsidRDefault="005A1CEC" w:rsidP="009731B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система знаний;</w:t>
      </w:r>
    </w:p>
    <w:p w:rsidR="005A1CEC" w:rsidRPr="009731B8" w:rsidRDefault="005A1CEC" w:rsidP="009731B8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педагогическое воздействие.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Где проводились древнегреческие Олимпийские игры:</w:t>
      </w:r>
    </w:p>
    <w:p w:rsidR="005A1CEC" w:rsidRPr="009731B8" w:rsidRDefault="005A1CEC" w:rsidP="009731B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в Олимпии;</w:t>
      </w:r>
    </w:p>
    <w:p w:rsidR="005A1CEC" w:rsidRPr="009731B8" w:rsidRDefault="005A1CEC" w:rsidP="009731B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</w:rPr>
      </w:pPr>
      <w:r w:rsidRPr="009731B8">
        <w:rPr>
          <w:rStyle w:val="c4"/>
          <w:color w:val="000000"/>
        </w:rPr>
        <w:t>в Спарте;</w:t>
      </w:r>
    </w:p>
    <w:p w:rsidR="00A37C16" w:rsidRPr="009731B8" w:rsidRDefault="00A37C16" w:rsidP="009731B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в Риме</w:t>
      </w:r>
    </w:p>
    <w:p w:rsidR="005A1CEC" w:rsidRPr="009731B8" w:rsidRDefault="005A1CEC" w:rsidP="009731B8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в Афинах.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Почему античные Олимпийские игры называли праздниками мира</w:t>
      </w:r>
      <w:r w:rsidR="00A37C16" w:rsidRPr="009731B8">
        <w:rPr>
          <w:rStyle w:val="c4"/>
          <w:b/>
          <w:bCs/>
          <w:color w:val="000000"/>
        </w:rPr>
        <w:t>?</w:t>
      </w:r>
    </w:p>
    <w:p w:rsidR="005A1CEC" w:rsidRPr="009731B8" w:rsidRDefault="005A1CEC" w:rsidP="009731B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они имели мировую известность;</w:t>
      </w:r>
    </w:p>
    <w:p w:rsidR="005A1CEC" w:rsidRPr="009731B8" w:rsidRDefault="005A1CEC" w:rsidP="009731B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в них принимали участие атлеты со всего мира;</w:t>
      </w:r>
    </w:p>
    <w:p w:rsidR="005A1CEC" w:rsidRPr="009731B8" w:rsidRDefault="005A1CEC" w:rsidP="009731B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в период проведения игр прекращались войны;</w:t>
      </w:r>
    </w:p>
    <w:p w:rsidR="005A1CEC" w:rsidRPr="009731B8" w:rsidRDefault="005A1CEC" w:rsidP="009731B8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они отличались миролюбивым характером соревнований.</w:t>
      </w:r>
    </w:p>
    <w:p w:rsidR="005A1CEC" w:rsidRPr="009731B8" w:rsidRDefault="003F0F48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 xml:space="preserve">Летние </w:t>
      </w:r>
      <w:r w:rsidR="005A1CEC" w:rsidRPr="009731B8">
        <w:rPr>
          <w:rStyle w:val="c4"/>
          <w:b/>
          <w:bCs/>
          <w:color w:val="000000"/>
        </w:rPr>
        <w:t>Олимпийские игры проводятся через каждые:</w:t>
      </w:r>
    </w:p>
    <w:p w:rsidR="005A1CEC" w:rsidRPr="009731B8" w:rsidRDefault="005A1CEC" w:rsidP="009731B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5 лет;</w:t>
      </w:r>
    </w:p>
    <w:p w:rsidR="005A1CEC" w:rsidRPr="009731B8" w:rsidRDefault="005A1CEC" w:rsidP="009731B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4 года;</w:t>
      </w:r>
    </w:p>
    <w:p w:rsidR="005A1CEC" w:rsidRPr="009731B8" w:rsidRDefault="005A1CEC" w:rsidP="009731B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2 года;</w:t>
      </w:r>
    </w:p>
    <w:p w:rsidR="005A1CEC" w:rsidRPr="009731B8" w:rsidRDefault="005A1CEC" w:rsidP="009731B8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color w:val="000000"/>
        </w:rPr>
        <w:t>3 года.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lastRenderedPageBreak/>
        <w:t>Что понимается под закаливанием:</w:t>
      </w:r>
    </w:p>
    <w:p w:rsidR="005A1CEC" w:rsidRPr="009731B8" w:rsidRDefault="005A1CEC" w:rsidP="009731B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посещение бани, сауны;</w:t>
      </w:r>
    </w:p>
    <w:p w:rsidR="005A1CEC" w:rsidRPr="009731B8" w:rsidRDefault="005A1CEC" w:rsidP="009731B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повышение устойчивости организма к воздействию неблагоприятных условий окружающей среды;</w:t>
      </w:r>
    </w:p>
    <w:p w:rsidR="005A1CEC" w:rsidRPr="009731B8" w:rsidRDefault="005A1CEC" w:rsidP="009731B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купание, принятие воздушных и солнечных ванн в летнее время;</w:t>
      </w:r>
    </w:p>
    <w:p w:rsidR="005A1CEC" w:rsidRPr="009731B8" w:rsidRDefault="005A1CEC" w:rsidP="009731B8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укрепление здоровья.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Техникой движений принято называть:</w:t>
      </w:r>
    </w:p>
    <w:p w:rsidR="005A1CEC" w:rsidRPr="009731B8" w:rsidRDefault="005A1CEC" w:rsidP="009731B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рациональную организацию двигательных действий;</w:t>
      </w:r>
    </w:p>
    <w:p w:rsidR="005A1CEC" w:rsidRPr="009731B8" w:rsidRDefault="005A1CEC" w:rsidP="009731B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состав и последовательность движений при выполнении упражнений;</w:t>
      </w:r>
    </w:p>
    <w:p w:rsidR="005A1CEC" w:rsidRPr="009731B8" w:rsidRDefault="005A1CEC" w:rsidP="009731B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 организации движений при выполнении упражнений;</w:t>
      </w:r>
    </w:p>
    <w:p w:rsidR="005A1CEC" w:rsidRPr="009731B8" w:rsidRDefault="005A1CEC" w:rsidP="009731B8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 целесообразного решения двигательной задачи.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Это физическое качество пр</w:t>
      </w:r>
      <w:r w:rsidR="007E290B" w:rsidRPr="009731B8">
        <w:rPr>
          <w:rStyle w:val="c4"/>
          <w:b/>
          <w:bCs/>
          <w:color w:val="000000"/>
        </w:rPr>
        <w:t>оверяют тестом «челночный бег 3х</w:t>
      </w:r>
      <w:r w:rsidRPr="009731B8">
        <w:rPr>
          <w:rStyle w:val="c4"/>
          <w:b/>
          <w:bCs/>
          <w:color w:val="000000"/>
        </w:rPr>
        <w:t>10»:</w:t>
      </w:r>
    </w:p>
    <w:p w:rsidR="005A1CEC" w:rsidRPr="009731B8" w:rsidRDefault="005A1CEC" w:rsidP="009731B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выносливость;</w:t>
      </w:r>
    </w:p>
    <w:p w:rsidR="007E290B" w:rsidRPr="009731B8" w:rsidRDefault="007E290B" w:rsidP="009731B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скоростные способности;</w:t>
      </w:r>
    </w:p>
    <w:p w:rsidR="005A1CEC" w:rsidRPr="009731B8" w:rsidRDefault="005A1CEC" w:rsidP="009731B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координационные</w:t>
      </w:r>
      <w:r w:rsidR="007E290B" w:rsidRPr="009731B8">
        <w:rPr>
          <w:color w:val="000000"/>
        </w:rPr>
        <w:t xml:space="preserve"> способности</w:t>
      </w:r>
      <w:r w:rsidRPr="009731B8">
        <w:rPr>
          <w:color w:val="000000"/>
        </w:rPr>
        <w:t>;</w:t>
      </w:r>
    </w:p>
    <w:p w:rsidR="005A1CEC" w:rsidRPr="009731B8" w:rsidRDefault="005A1CEC" w:rsidP="009731B8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гибкость.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 xml:space="preserve">Ловкость </w:t>
      </w:r>
      <w:r w:rsidR="007E290B" w:rsidRPr="009731B8">
        <w:rPr>
          <w:rStyle w:val="c4"/>
          <w:b/>
          <w:bCs/>
          <w:color w:val="000000"/>
        </w:rPr>
        <w:t>–</w:t>
      </w:r>
      <w:r w:rsidRPr="009731B8">
        <w:rPr>
          <w:rStyle w:val="c4"/>
          <w:b/>
          <w:bCs/>
          <w:color w:val="000000"/>
        </w:rPr>
        <w:t xml:space="preserve"> это:</w:t>
      </w:r>
    </w:p>
    <w:p w:rsidR="005A1CEC" w:rsidRPr="009731B8" w:rsidRDefault="005A1CEC" w:rsidP="009731B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9731B8" w:rsidRDefault="005A1CEC" w:rsidP="009731B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управлять своими движениями в пространстве и времени;</w:t>
      </w:r>
    </w:p>
    <w:p w:rsidR="005A1CEC" w:rsidRPr="009731B8" w:rsidRDefault="005A1CEC" w:rsidP="009731B8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 xml:space="preserve">Быстрота </w:t>
      </w:r>
      <w:r w:rsidR="00495538" w:rsidRPr="009731B8">
        <w:rPr>
          <w:rStyle w:val="c4"/>
          <w:b/>
          <w:bCs/>
          <w:color w:val="000000"/>
        </w:rPr>
        <w:t>–</w:t>
      </w:r>
      <w:r w:rsidRPr="009731B8">
        <w:rPr>
          <w:rStyle w:val="c4"/>
          <w:b/>
          <w:bCs/>
          <w:color w:val="000000"/>
        </w:rPr>
        <w:t xml:space="preserve"> это:</w:t>
      </w:r>
    </w:p>
    <w:p w:rsidR="005A1CEC" w:rsidRPr="009731B8" w:rsidRDefault="00495538" w:rsidP="009731B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</w:pPr>
      <w:r w:rsidRPr="009731B8">
        <w:rPr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9731B8">
        <w:t>;</w:t>
      </w:r>
    </w:p>
    <w:p w:rsidR="005A1CEC" w:rsidRPr="009731B8" w:rsidRDefault="005A1CEC" w:rsidP="009731B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человека быстро набирать скорость;</w:t>
      </w:r>
    </w:p>
    <w:p w:rsidR="005A1CEC" w:rsidRPr="009731B8" w:rsidRDefault="005A1CEC" w:rsidP="009731B8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Под гибкостью как физическим качеством понимается:</w:t>
      </w:r>
    </w:p>
    <w:p w:rsidR="005A1CEC" w:rsidRPr="009731B8" w:rsidRDefault="005A1CEC" w:rsidP="009731B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9731B8" w:rsidRDefault="005A1CEC" w:rsidP="009731B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выполнять движения с большой амплитудой за счет мышечных напряжений;</w:t>
      </w:r>
    </w:p>
    <w:p w:rsidR="005A1CEC" w:rsidRPr="009731B8" w:rsidRDefault="005A1CEC" w:rsidP="009731B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эластичность мышц и связок</w:t>
      </w:r>
      <w:r w:rsidR="003F0F48" w:rsidRPr="009731B8">
        <w:rPr>
          <w:color w:val="000000"/>
        </w:rPr>
        <w:t>;</w:t>
      </w:r>
    </w:p>
    <w:p w:rsidR="003F0F48" w:rsidRPr="009731B8" w:rsidRDefault="003F0F48" w:rsidP="009731B8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/>
        <w:jc w:val="both"/>
      </w:pPr>
      <w:r w:rsidRPr="009731B8">
        <w:rPr>
          <w:shd w:val="clear" w:color="auto" w:fill="FFFFFF"/>
        </w:rPr>
        <w:t>способность выполнять движения с большой амплитудой</w:t>
      </w:r>
      <w:r w:rsidRPr="009731B8">
        <w:t>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 xml:space="preserve">Сила </w:t>
      </w:r>
      <w:r w:rsidR="00495538" w:rsidRPr="009731B8">
        <w:rPr>
          <w:rStyle w:val="c4"/>
          <w:b/>
          <w:bCs/>
          <w:color w:val="000000"/>
        </w:rPr>
        <w:t>–</w:t>
      </w:r>
      <w:r w:rsidRPr="009731B8">
        <w:rPr>
          <w:rStyle w:val="c4"/>
          <w:b/>
          <w:bCs/>
          <w:color w:val="000000"/>
        </w:rPr>
        <w:t xml:space="preserve"> это:</w:t>
      </w:r>
    </w:p>
    <w:p w:rsidR="005A1CEC" w:rsidRPr="009731B8" w:rsidRDefault="005A1CEC" w:rsidP="009731B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9731B8" w:rsidRDefault="005A1CEC" w:rsidP="009731B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9731B8" w:rsidRDefault="005A1CEC" w:rsidP="009731B8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Под выносливостью как физическим качеством понимается:</w:t>
      </w:r>
    </w:p>
    <w:p w:rsidR="005A1CEC" w:rsidRPr="009731B8" w:rsidRDefault="005A1CEC" w:rsidP="009731B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9731B8" w:rsidRDefault="00495538" w:rsidP="009731B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</w:pPr>
      <w:r w:rsidRPr="009731B8">
        <w:rPr>
          <w:shd w:val="clear" w:color="auto" w:fill="FFFFFF"/>
        </w:rPr>
        <w:t>способность организма противостоять утомлению</w:t>
      </w:r>
      <w:r w:rsidR="005A1CEC" w:rsidRPr="009731B8">
        <w:t>;</w:t>
      </w:r>
    </w:p>
    <w:p w:rsidR="005A1CEC" w:rsidRPr="009731B8" w:rsidRDefault="005A1CEC" w:rsidP="009731B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длительно совершать физическую работу;</w:t>
      </w:r>
    </w:p>
    <w:p w:rsidR="005A1CEC" w:rsidRPr="009731B8" w:rsidRDefault="005A1CEC" w:rsidP="009731B8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способность сохранять заданные параметры работы.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Нагрузка физических упражнений характеризуется:</w:t>
      </w:r>
    </w:p>
    <w:p w:rsidR="005A1CEC" w:rsidRPr="009731B8" w:rsidRDefault="00495538" w:rsidP="009731B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</w:pPr>
      <w:r w:rsidRPr="009731B8">
        <w:rPr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9731B8">
        <w:t>;</w:t>
      </w:r>
    </w:p>
    <w:p w:rsidR="005A1CEC" w:rsidRPr="009731B8" w:rsidRDefault="005A1CEC" w:rsidP="009731B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напряжением определенных мышечных групп;</w:t>
      </w:r>
    </w:p>
    <w:p w:rsidR="005A1CEC" w:rsidRPr="009731B8" w:rsidRDefault="005A1CEC" w:rsidP="009731B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временем и количеством повторений двигательных действий;</w:t>
      </w:r>
    </w:p>
    <w:p w:rsidR="005A1CEC" w:rsidRPr="009731B8" w:rsidRDefault="005A1CEC" w:rsidP="009731B8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подготовленностью занимающихся, их возрастом и состоянием здоровья.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lastRenderedPageBreak/>
        <w:t xml:space="preserve">Активный отдых </w:t>
      </w:r>
      <w:r w:rsidR="00495538" w:rsidRPr="009731B8">
        <w:rPr>
          <w:rStyle w:val="c4"/>
          <w:b/>
          <w:bCs/>
          <w:color w:val="000000"/>
        </w:rPr>
        <w:t>–</w:t>
      </w:r>
      <w:r w:rsidRPr="009731B8">
        <w:rPr>
          <w:rStyle w:val="c4"/>
          <w:b/>
          <w:bCs/>
          <w:color w:val="000000"/>
        </w:rPr>
        <w:t xml:space="preserve"> это:</w:t>
      </w:r>
    </w:p>
    <w:p w:rsidR="005A1CEC" w:rsidRPr="009731B8" w:rsidRDefault="005A1CEC" w:rsidP="009731B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специфическая подготовка спортсмена к предстоящим соревнованиям;</w:t>
      </w:r>
    </w:p>
    <w:p w:rsidR="005A1CEC" w:rsidRPr="009731B8" w:rsidRDefault="005A1CEC" w:rsidP="009731B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9731B8" w:rsidRDefault="005A1CEC" w:rsidP="009731B8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При беге на длинные дистанции по правилам соревнований применяется:</w:t>
      </w:r>
    </w:p>
    <w:p w:rsidR="005A1CEC" w:rsidRPr="009731B8" w:rsidRDefault="005A1CEC" w:rsidP="009731B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низкий старт;</w:t>
      </w:r>
    </w:p>
    <w:p w:rsidR="005A1CEC" w:rsidRPr="009731B8" w:rsidRDefault="005A1CEC" w:rsidP="009731B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высокий старт;</w:t>
      </w:r>
    </w:p>
    <w:p w:rsidR="005A1CEC" w:rsidRPr="009731B8" w:rsidRDefault="005A1CEC" w:rsidP="009731B8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вид старта по желанию бегуна.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В переводе с греческого «гимнастика» означает:</w:t>
      </w:r>
    </w:p>
    <w:p w:rsidR="005A1CEC" w:rsidRPr="009731B8" w:rsidRDefault="005A1CEC" w:rsidP="009731B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гибкий;</w:t>
      </w:r>
    </w:p>
    <w:p w:rsidR="005A1CEC" w:rsidRPr="009731B8" w:rsidRDefault="005A1CEC" w:rsidP="009731B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упражняю;</w:t>
      </w:r>
    </w:p>
    <w:p w:rsidR="005A1CEC" w:rsidRPr="009731B8" w:rsidRDefault="005A1CEC" w:rsidP="009731B8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преодолевающий.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Простейши</w:t>
      </w:r>
      <w:r w:rsidR="00363539" w:rsidRPr="009731B8">
        <w:rPr>
          <w:rStyle w:val="c4"/>
          <w:b/>
          <w:bCs/>
          <w:color w:val="000000"/>
        </w:rPr>
        <w:t>й комплекс ОРУ (обще</w:t>
      </w:r>
      <w:r w:rsidRPr="009731B8">
        <w:rPr>
          <w:rStyle w:val="c4"/>
          <w:b/>
          <w:bCs/>
          <w:color w:val="000000"/>
        </w:rPr>
        <w:t>развивающи</w:t>
      </w:r>
      <w:r w:rsidR="00363539" w:rsidRPr="009731B8">
        <w:rPr>
          <w:rStyle w:val="c4"/>
          <w:b/>
          <w:bCs/>
          <w:color w:val="000000"/>
        </w:rPr>
        <w:t>х</w:t>
      </w:r>
      <w:r w:rsidRPr="009731B8">
        <w:rPr>
          <w:rStyle w:val="c4"/>
          <w:b/>
          <w:bCs/>
          <w:color w:val="000000"/>
        </w:rPr>
        <w:t xml:space="preserve"> упражнени</w:t>
      </w:r>
      <w:r w:rsidR="00363539" w:rsidRPr="009731B8">
        <w:rPr>
          <w:rStyle w:val="c4"/>
          <w:b/>
          <w:bCs/>
          <w:color w:val="000000"/>
        </w:rPr>
        <w:t>й</w:t>
      </w:r>
      <w:r w:rsidRPr="009731B8">
        <w:rPr>
          <w:rStyle w:val="c4"/>
          <w:b/>
          <w:bCs/>
          <w:color w:val="000000"/>
        </w:rPr>
        <w:t>) начинается с упражнени</w:t>
      </w:r>
      <w:r w:rsidR="00363539" w:rsidRPr="009731B8">
        <w:rPr>
          <w:rStyle w:val="c4"/>
          <w:b/>
          <w:bCs/>
          <w:color w:val="000000"/>
        </w:rPr>
        <w:t>й</w:t>
      </w:r>
      <w:r w:rsidRPr="009731B8">
        <w:rPr>
          <w:rStyle w:val="c4"/>
          <w:b/>
          <w:bCs/>
          <w:color w:val="000000"/>
        </w:rPr>
        <w:t>:</w:t>
      </w:r>
    </w:p>
    <w:p w:rsidR="005A1CEC" w:rsidRPr="009731B8" w:rsidRDefault="00363539" w:rsidP="009731B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для крупных мышечных групп</w:t>
      </w:r>
      <w:r w:rsidR="005A1CEC" w:rsidRPr="009731B8">
        <w:rPr>
          <w:color w:val="000000"/>
        </w:rPr>
        <w:t>;</w:t>
      </w:r>
    </w:p>
    <w:p w:rsidR="005A1CEC" w:rsidRPr="009731B8" w:rsidRDefault="00363539" w:rsidP="009731B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для мелких мышечных групп</w:t>
      </w:r>
      <w:r w:rsidR="005A1CEC" w:rsidRPr="009731B8">
        <w:rPr>
          <w:color w:val="000000"/>
        </w:rPr>
        <w:t>;</w:t>
      </w:r>
    </w:p>
    <w:p w:rsidR="005A1CEC" w:rsidRPr="009731B8" w:rsidRDefault="005A1CEC" w:rsidP="009731B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махового характера;</w:t>
      </w:r>
    </w:p>
    <w:p w:rsidR="005A1CEC" w:rsidRPr="009731B8" w:rsidRDefault="00363539" w:rsidP="009731B8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не имеет значения</w:t>
      </w:r>
      <w:r w:rsidR="005A1CEC" w:rsidRPr="009731B8">
        <w:rPr>
          <w:color w:val="000000"/>
        </w:rPr>
        <w:t>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9731B8" w:rsidRDefault="005A1CEC" w:rsidP="009731B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3 минуты;</w:t>
      </w:r>
    </w:p>
    <w:p w:rsidR="005A1CEC" w:rsidRPr="009731B8" w:rsidRDefault="005A1CEC" w:rsidP="009731B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7 минут;</w:t>
      </w:r>
    </w:p>
    <w:p w:rsidR="005A1CEC" w:rsidRPr="009731B8" w:rsidRDefault="005A1CEC" w:rsidP="009731B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5 минут;</w:t>
      </w:r>
    </w:p>
    <w:p w:rsidR="005A1CEC" w:rsidRPr="009731B8" w:rsidRDefault="005A1CEC" w:rsidP="009731B8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10 минут.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Два очка в баскетболе засчитывается при броске в корзину:</w:t>
      </w:r>
    </w:p>
    <w:p w:rsidR="005A1CEC" w:rsidRPr="009731B8" w:rsidRDefault="005A1CEC" w:rsidP="009731B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из зоны нападения;</w:t>
      </w:r>
    </w:p>
    <w:p w:rsidR="005A1CEC" w:rsidRPr="009731B8" w:rsidRDefault="005A1CEC" w:rsidP="009731B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 любой точки площадки;</w:t>
      </w:r>
    </w:p>
    <w:p w:rsidR="005A1CEC" w:rsidRPr="009731B8" w:rsidRDefault="005A1CEC" w:rsidP="009731B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из зоны защиты;</w:t>
      </w:r>
    </w:p>
    <w:p w:rsidR="005A1CEC" w:rsidRPr="009731B8" w:rsidRDefault="005A1CEC" w:rsidP="009731B8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 любого места внутри трех очковой линии.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Правилами волейбола каждой команде во время игры предоставлено максимум</w:t>
      </w:r>
      <w:r w:rsidR="00363539" w:rsidRPr="009731B8">
        <w:rPr>
          <w:rStyle w:val="c4"/>
          <w:b/>
          <w:bCs/>
          <w:color w:val="000000"/>
        </w:rPr>
        <w:t xml:space="preserve"> …передачи</w:t>
      </w:r>
      <w:r w:rsidRPr="009731B8">
        <w:rPr>
          <w:rStyle w:val="c4"/>
          <w:b/>
          <w:bCs/>
          <w:color w:val="000000"/>
        </w:rPr>
        <w:t xml:space="preserve"> для возвращения мяча на сторону соперника (не считая касания на блоке):</w:t>
      </w:r>
    </w:p>
    <w:p w:rsidR="005A1CEC" w:rsidRPr="009731B8" w:rsidRDefault="005A1CEC" w:rsidP="009731B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2;</w:t>
      </w:r>
    </w:p>
    <w:p w:rsidR="005A1CEC" w:rsidRPr="009731B8" w:rsidRDefault="005A1CEC" w:rsidP="009731B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4;</w:t>
      </w:r>
    </w:p>
    <w:p w:rsidR="005A1CEC" w:rsidRPr="009731B8" w:rsidRDefault="005A1CEC" w:rsidP="009731B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3;</w:t>
      </w:r>
    </w:p>
    <w:p w:rsidR="005A1CEC" w:rsidRPr="009731B8" w:rsidRDefault="005A1CEC" w:rsidP="009731B8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5.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9731B8" w:rsidRDefault="005A1CEC" w:rsidP="009731B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гимнастикой;</w:t>
      </w:r>
    </w:p>
    <w:p w:rsidR="005A1CEC" w:rsidRPr="009731B8" w:rsidRDefault="005A1CEC" w:rsidP="009731B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соревнованием;</w:t>
      </w:r>
    </w:p>
    <w:p w:rsidR="00363539" w:rsidRPr="009731B8" w:rsidRDefault="00363539" w:rsidP="009731B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тренировкой;</w:t>
      </w:r>
    </w:p>
    <w:p w:rsidR="005A1CEC" w:rsidRPr="009731B8" w:rsidRDefault="005A1CEC" w:rsidP="009731B8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видом спорта.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Пять олимпийских колец символизируют:</w:t>
      </w:r>
    </w:p>
    <w:p w:rsidR="005A1CEC" w:rsidRPr="009731B8" w:rsidRDefault="005A1CEC" w:rsidP="009731B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пять принципов олимпийского движения;</w:t>
      </w:r>
    </w:p>
    <w:p w:rsidR="005A1CEC" w:rsidRPr="009731B8" w:rsidRDefault="005A1CEC" w:rsidP="009731B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основные цвета флагов стран-участниц Игр Олимпиады;</w:t>
      </w:r>
    </w:p>
    <w:p w:rsidR="005A1CEC" w:rsidRPr="009731B8" w:rsidRDefault="005A1CEC" w:rsidP="009731B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союз континентов;</w:t>
      </w:r>
    </w:p>
    <w:p w:rsidR="005A1CEC" w:rsidRPr="009731B8" w:rsidRDefault="005A1CEC" w:rsidP="009731B8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повсеместное становление спорта на службу гармонического развития человека.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Один из способов прыжка в длину в легкой атлетике обозначается как прыжок:</w:t>
      </w:r>
    </w:p>
    <w:p w:rsidR="005A1CEC" w:rsidRPr="009731B8" w:rsidRDefault="00363539" w:rsidP="009731B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тройной</w:t>
      </w:r>
      <w:r w:rsidR="005A1CEC" w:rsidRPr="009731B8">
        <w:rPr>
          <w:color w:val="000000"/>
        </w:rPr>
        <w:t>;</w:t>
      </w:r>
    </w:p>
    <w:p w:rsidR="005A1CEC" w:rsidRPr="009731B8" w:rsidRDefault="005A1CEC" w:rsidP="009731B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перешагиванием;</w:t>
      </w:r>
    </w:p>
    <w:p w:rsidR="005A1CEC" w:rsidRPr="009731B8" w:rsidRDefault="005A1CEC" w:rsidP="009731B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lastRenderedPageBreak/>
        <w:t>перекатом;</w:t>
      </w:r>
    </w:p>
    <w:p w:rsidR="005A1CEC" w:rsidRPr="009731B8" w:rsidRDefault="005A1CEC" w:rsidP="009731B8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ножницами.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 xml:space="preserve">Гиподинамия </w:t>
      </w:r>
      <w:r w:rsidR="00363539" w:rsidRPr="009731B8">
        <w:rPr>
          <w:rStyle w:val="c4"/>
          <w:b/>
          <w:bCs/>
          <w:color w:val="000000"/>
        </w:rPr>
        <w:t>–</w:t>
      </w:r>
      <w:r w:rsidRPr="009731B8">
        <w:rPr>
          <w:rStyle w:val="c4"/>
          <w:b/>
          <w:bCs/>
          <w:color w:val="000000"/>
        </w:rPr>
        <w:t xml:space="preserve"> это:</w:t>
      </w:r>
    </w:p>
    <w:p w:rsidR="005A1CEC" w:rsidRPr="009731B8" w:rsidRDefault="005A1CEC" w:rsidP="009731B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пониженная двигательная активность человека;</w:t>
      </w:r>
    </w:p>
    <w:p w:rsidR="005A1CEC" w:rsidRPr="009731B8" w:rsidRDefault="005A1CEC" w:rsidP="009731B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повышенная двигательная активность человека;</w:t>
      </w:r>
    </w:p>
    <w:p w:rsidR="005A1CEC" w:rsidRPr="009731B8" w:rsidRDefault="005A1CEC" w:rsidP="009731B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нехватка витаминов в организме;</w:t>
      </w:r>
    </w:p>
    <w:p w:rsidR="005A1CEC" w:rsidRPr="009731B8" w:rsidRDefault="005A1CEC" w:rsidP="009731B8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чрезмерное питание.</w:t>
      </w:r>
    </w:p>
    <w:p w:rsidR="005A1CEC" w:rsidRPr="009731B8" w:rsidRDefault="005A1CEC" w:rsidP="009731B8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rStyle w:val="c4"/>
          <w:b/>
          <w:bCs/>
          <w:color w:val="000000"/>
        </w:rPr>
        <w:t>Олимпийский девиз, выражающий устремления олимпийского движения, звучит как:</w:t>
      </w:r>
    </w:p>
    <w:p w:rsidR="005A1CEC" w:rsidRPr="009731B8" w:rsidRDefault="005A1CEC" w:rsidP="009731B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 xml:space="preserve"> «Быстрее, выше, сильнее»;</w:t>
      </w:r>
    </w:p>
    <w:p w:rsidR="005A1CEC" w:rsidRPr="009731B8" w:rsidRDefault="005A1CEC" w:rsidP="009731B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 xml:space="preserve"> «Главное не победа, а участие»;</w:t>
      </w:r>
    </w:p>
    <w:p w:rsidR="005A1CEC" w:rsidRPr="009731B8" w:rsidRDefault="005A1CEC" w:rsidP="009731B8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9731B8">
        <w:rPr>
          <w:color w:val="000000"/>
        </w:rPr>
        <w:t>«О</w:t>
      </w:r>
      <w:r w:rsidR="00363539" w:rsidRPr="009731B8">
        <w:rPr>
          <w:color w:val="000000"/>
        </w:rPr>
        <w:t>,</w:t>
      </w:r>
      <w:r w:rsidRPr="009731B8">
        <w:rPr>
          <w:color w:val="000000"/>
        </w:rPr>
        <w:t xml:space="preserve"> спорт </w:t>
      </w:r>
      <w:r w:rsidR="00363539" w:rsidRPr="009731B8">
        <w:rPr>
          <w:color w:val="000000"/>
        </w:rPr>
        <w:t>–</w:t>
      </w:r>
      <w:r w:rsidRPr="009731B8">
        <w:rPr>
          <w:color w:val="000000"/>
        </w:rPr>
        <w:t xml:space="preserve"> ты мир!».</w:t>
      </w:r>
    </w:p>
    <w:p w:rsidR="009731B8" w:rsidRPr="009731B8" w:rsidRDefault="009731B8" w:rsidP="009731B8">
      <w:pPr>
        <w:ind w:firstLine="709"/>
        <w:jc w:val="both"/>
        <w:rPr>
          <w:sz w:val="6"/>
          <w:szCs w:val="24"/>
        </w:rPr>
      </w:pPr>
    </w:p>
    <w:p w:rsidR="00BE135C" w:rsidRPr="009731B8" w:rsidRDefault="00BE135C" w:rsidP="009731B8">
      <w:pPr>
        <w:ind w:firstLine="709"/>
        <w:jc w:val="both"/>
        <w:rPr>
          <w:sz w:val="24"/>
          <w:szCs w:val="24"/>
        </w:rPr>
      </w:pPr>
      <w:r w:rsidRPr="009731B8">
        <w:rPr>
          <w:sz w:val="24"/>
          <w:szCs w:val="24"/>
        </w:rPr>
        <w:t>Ответы</w:t>
      </w:r>
      <w:r w:rsidR="00404FE5" w:rsidRPr="009731B8">
        <w:rPr>
          <w:sz w:val="24"/>
          <w:szCs w:val="24"/>
        </w:rPr>
        <w:t xml:space="preserve"> к тесту</w:t>
      </w:r>
      <w:r w:rsidR="00417B47" w:rsidRPr="009731B8">
        <w:rPr>
          <w:sz w:val="24"/>
          <w:szCs w:val="24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RPr="009731B8" w:rsidTr="00BE135C">
        <w:tc>
          <w:tcPr>
            <w:tcW w:w="655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10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710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710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10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710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710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5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81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656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625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90" w:type="dxa"/>
          </w:tcPr>
          <w:p w:rsidR="00BE135C" w:rsidRPr="009731B8" w:rsidRDefault="00BE135C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15</w:t>
            </w:r>
          </w:p>
        </w:tc>
      </w:tr>
      <w:tr w:rsidR="00BE135C" w:rsidRPr="009731B8" w:rsidTr="00BE135C">
        <w:tc>
          <w:tcPr>
            <w:tcW w:w="655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б</w:t>
            </w:r>
          </w:p>
        </w:tc>
        <w:tc>
          <w:tcPr>
            <w:tcW w:w="723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б</w:t>
            </w:r>
          </w:p>
        </w:tc>
        <w:tc>
          <w:tcPr>
            <w:tcW w:w="705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  <w:tc>
          <w:tcPr>
            <w:tcW w:w="681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BE135C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г</w:t>
            </w:r>
          </w:p>
        </w:tc>
      </w:tr>
      <w:tr w:rsidR="00BE135C" w:rsidRPr="009731B8" w:rsidTr="00BE135C">
        <w:tc>
          <w:tcPr>
            <w:tcW w:w="655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10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10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710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10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10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710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723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705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681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656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625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90" w:type="dxa"/>
          </w:tcPr>
          <w:p w:rsidR="00BE135C" w:rsidRPr="009731B8" w:rsidRDefault="00311C3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30</w:t>
            </w:r>
          </w:p>
        </w:tc>
      </w:tr>
      <w:tr w:rsidR="00311C3B" w:rsidRPr="009731B8" w:rsidTr="00BE135C">
        <w:tc>
          <w:tcPr>
            <w:tcW w:w="655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  <w:tc>
          <w:tcPr>
            <w:tcW w:w="710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б</w:t>
            </w:r>
          </w:p>
        </w:tc>
        <w:tc>
          <w:tcPr>
            <w:tcW w:w="710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в</w:t>
            </w:r>
          </w:p>
        </w:tc>
        <w:tc>
          <w:tcPr>
            <w:tcW w:w="710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г</w:t>
            </w:r>
          </w:p>
        </w:tc>
        <w:tc>
          <w:tcPr>
            <w:tcW w:w="723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в</w:t>
            </w:r>
          </w:p>
        </w:tc>
        <w:tc>
          <w:tcPr>
            <w:tcW w:w="705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б</w:t>
            </w:r>
          </w:p>
        </w:tc>
        <w:tc>
          <w:tcPr>
            <w:tcW w:w="681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в</w:t>
            </w:r>
          </w:p>
        </w:tc>
        <w:tc>
          <w:tcPr>
            <w:tcW w:w="656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  <w:tc>
          <w:tcPr>
            <w:tcW w:w="625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  <w:tc>
          <w:tcPr>
            <w:tcW w:w="590" w:type="dxa"/>
          </w:tcPr>
          <w:p w:rsidR="00311C3B" w:rsidRPr="009731B8" w:rsidRDefault="00411F08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а</w:t>
            </w:r>
          </w:p>
        </w:tc>
      </w:tr>
    </w:tbl>
    <w:p w:rsidR="002B3230" w:rsidRPr="009731B8" w:rsidRDefault="002B3230" w:rsidP="009731B8">
      <w:pPr>
        <w:ind w:firstLine="709"/>
        <w:jc w:val="both"/>
        <w:rPr>
          <w:sz w:val="16"/>
          <w:szCs w:val="24"/>
        </w:rPr>
      </w:pPr>
    </w:p>
    <w:p w:rsidR="00B91D5E" w:rsidRPr="009731B8" w:rsidRDefault="004058E8" w:rsidP="009731B8">
      <w:pPr>
        <w:ind w:firstLine="709"/>
        <w:jc w:val="both"/>
        <w:rPr>
          <w:sz w:val="24"/>
          <w:szCs w:val="24"/>
        </w:rPr>
      </w:pPr>
      <w:r w:rsidRPr="009731B8">
        <w:rPr>
          <w:sz w:val="24"/>
          <w:szCs w:val="24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RPr="009731B8" w:rsidTr="00C770BE">
        <w:tc>
          <w:tcPr>
            <w:tcW w:w="3402" w:type="dxa"/>
          </w:tcPr>
          <w:p w:rsidR="00C770BE" w:rsidRPr="009731B8" w:rsidRDefault="00C770BE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9731B8" w:rsidRDefault="00C770BE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«Хорошо»</w:t>
            </w:r>
          </w:p>
        </w:tc>
        <w:tc>
          <w:tcPr>
            <w:tcW w:w="3543" w:type="dxa"/>
          </w:tcPr>
          <w:p w:rsidR="00C770BE" w:rsidRPr="009731B8" w:rsidRDefault="00C770BE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«Отлично»</w:t>
            </w:r>
          </w:p>
        </w:tc>
      </w:tr>
      <w:tr w:rsidR="00C770BE" w:rsidRPr="009731B8" w:rsidTr="00C770BE">
        <w:tc>
          <w:tcPr>
            <w:tcW w:w="3402" w:type="dxa"/>
          </w:tcPr>
          <w:p w:rsidR="00C770BE" w:rsidRPr="009731B8" w:rsidRDefault="00E96C1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</w:t>
            </w:r>
            <w:r w:rsidR="00F42847" w:rsidRPr="009731B8">
              <w:rPr>
                <w:sz w:val="24"/>
                <w:szCs w:val="24"/>
              </w:rPr>
              <w:t>5</w:t>
            </w:r>
            <w:r w:rsidRPr="009731B8">
              <w:rPr>
                <w:sz w:val="24"/>
                <w:szCs w:val="24"/>
              </w:rPr>
              <w:t>-19 баллов</w:t>
            </w:r>
          </w:p>
          <w:p w:rsidR="001F5AA2" w:rsidRPr="009731B8" w:rsidRDefault="001F5AA2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(5</w:t>
            </w:r>
            <w:r w:rsidR="00F42847" w:rsidRPr="009731B8">
              <w:rPr>
                <w:sz w:val="24"/>
                <w:szCs w:val="24"/>
              </w:rPr>
              <w:t>0</w:t>
            </w:r>
            <w:r w:rsidRPr="009731B8">
              <w:rPr>
                <w:sz w:val="24"/>
                <w:szCs w:val="24"/>
              </w:rPr>
              <w:t>-65%)</w:t>
            </w:r>
          </w:p>
        </w:tc>
        <w:tc>
          <w:tcPr>
            <w:tcW w:w="3261" w:type="dxa"/>
          </w:tcPr>
          <w:p w:rsidR="00C770BE" w:rsidRPr="009731B8" w:rsidRDefault="00E96C1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20-25 баллов</w:t>
            </w:r>
          </w:p>
          <w:p w:rsidR="001F5AA2" w:rsidRPr="009731B8" w:rsidRDefault="001F5AA2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(66-84%)</w:t>
            </w:r>
          </w:p>
        </w:tc>
        <w:tc>
          <w:tcPr>
            <w:tcW w:w="3543" w:type="dxa"/>
          </w:tcPr>
          <w:p w:rsidR="00C770BE" w:rsidRPr="009731B8" w:rsidRDefault="00E96C1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26-30 баллов</w:t>
            </w:r>
          </w:p>
          <w:p w:rsidR="001F5AA2" w:rsidRPr="009731B8" w:rsidRDefault="001F5AA2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(85-100%)</w:t>
            </w:r>
          </w:p>
        </w:tc>
      </w:tr>
    </w:tbl>
    <w:p w:rsidR="00B91D5E" w:rsidRPr="009731B8" w:rsidRDefault="00B91D5E" w:rsidP="009731B8">
      <w:pPr>
        <w:ind w:firstLine="709"/>
        <w:jc w:val="both"/>
        <w:rPr>
          <w:b/>
          <w:sz w:val="24"/>
          <w:szCs w:val="24"/>
        </w:rPr>
      </w:pPr>
      <w:r w:rsidRPr="009731B8">
        <w:rPr>
          <w:b/>
          <w:sz w:val="24"/>
          <w:szCs w:val="24"/>
        </w:rPr>
        <w:t xml:space="preserve">3.1.2. </w:t>
      </w:r>
      <w:r w:rsidR="00A6309B" w:rsidRPr="009731B8">
        <w:rPr>
          <w:b/>
          <w:sz w:val="24"/>
          <w:szCs w:val="24"/>
        </w:rPr>
        <w:t>Нормативы</w:t>
      </w:r>
      <w:r w:rsidR="00F24F35" w:rsidRPr="009731B8">
        <w:rPr>
          <w:b/>
          <w:sz w:val="24"/>
          <w:szCs w:val="24"/>
        </w:rPr>
        <w:t>для оценивания физической и технической подготовленности</w:t>
      </w:r>
    </w:p>
    <w:p w:rsidR="00F24F35" w:rsidRPr="009731B8" w:rsidRDefault="00F24F35" w:rsidP="009731B8">
      <w:pPr>
        <w:ind w:firstLine="709"/>
        <w:jc w:val="both"/>
        <w:rPr>
          <w:sz w:val="24"/>
          <w:szCs w:val="24"/>
        </w:rPr>
      </w:pPr>
    </w:p>
    <w:p w:rsidR="00727C11" w:rsidRPr="009731B8" w:rsidRDefault="003744E1" w:rsidP="009731B8">
      <w:pPr>
        <w:ind w:firstLine="709"/>
        <w:jc w:val="both"/>
        <w:rPr>
          <w:sz w:val="24"/>
          <w:szCs w:val="24"/>
        </w:rPr>
      </w:pPr>
      <w:r w:rsidRPr="009731B8">
        <w:rPr>
          <w:sz w:val="24"/>
          <w:szCs w:val="24"/>
        </w:rPr>
        <w:t>Контрольные н</w:t>
      </w:r>
      <w:r w:rsidR="001F394B" w:rsidRPr="009731B8">
        <w:rPr>
          <w:sz w:val="24"/>
          <w:szCs w:val="24"/>
        </w:rPr>
        <w:t xml:space="preserve">ормативы </w:t>
      </w:r>
      <w:r w:rsidRPr="009731B8">
        <w:rPr>
          <w:sz w:val="24"/>
          <w:szCs w:val="24"/>
        </w:rPr>
        <w:t>по</w:t>
      </w:r>
      <w:r w:rsidR="00F57D9A" w:rsidRPr="009731B8">
        <w:rPr>
          <w:sz w:val="24"/>
          <w:szCs w:val="24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RPr="009731B8" w:rsidTr="000429A6">
        <w:tc>
          <w:tcPr>
            <w:tcW w:w="5103" w:type="dxa"/>
            <w:vMerge w:val="restart"/>
            <w:vAlign w:val="center"/>
          </w:tcPr>
          <w:p w:rsidR="00A6309B" w:rsidRPr="009731B8" w:rsidRDefault="00A6309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 xml:space="preserve">Название </w:t>
            </w:r>
            <w:r w:rsidR="001F394B" w:rsidRPr="009731B8">
              <w:rPr>
                <w:b/>
                <w:sz w:val="24"/>
                <w:szCs w:val="24"/>
              </w:rPr>
              <w:t>норматива</w:t>
            </w:r>
            <w:r w:rsidRPr="009731B8">
              <w:rPr>
                <w:b/>
                <w:sz w:val="24"/>
                <w:szCs w:val="24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9731B8" w:rsidRDefault="00A6309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9731B8" w:rsidRDefault="00A6309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Девушки</w:t>
            </w:r>
          </w:p>
        </w:tc>
      </w:tr>
      <w:tr w:rsidR="00A6309B" w:rsidRPr="009731B8" w:rsidTr="000429A6">
        <w:tc>
          <w:tcPr>
            <w:tcW w:w="5103" w:type="dxa"/>
            <w:vMerge/>
            <w:vAlign w:val="center"/>
          </w:tcPr>
          <w:p w:rsidR="00A6309B" w:rsidRPr="009731B8" w:rsidRDefault="00A6309B" w:rsidP="009731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6309B" w:rsidRPr="009731B8" w:rsidRDefault="00A6309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Pr="009731B8" w:rsidRDefault="00A6309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Pr="009731B8" w:rsidRDefault="00A6309B" w:rsidP="009731B8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Pr="009731B8" w:rsidRDefault="00A6309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Pr="009731B8" w:rsidRDefault="00A6309B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Pr="009731B8" w:rsidRDefault="00A6309B" w:rsidP="009731B8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«5»</w:t>
            </w:r>
          </w:p>
        </w:tc>
      </w:tr>
      <w:tr w:rsidR="00A6309B" w:rsidRPr="009731B8" w:rsidTr="000429A6">
        <w:tc>
          <w:tcPr>
            <w:tcW w:w="5103" w:type="dxa"/>
          </w:tcPr>
          <w:p w:rsidR="00A6309B" w:rsidRPr="009731B8" w:rsidRDefault="00406D9F" w:rsidP="009731B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Бег на 100 м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;</w:t>
            </w:r>
            <w:r w:rsidRPr="009731B8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14,6</w:t>
            </w:r>
          </w:p>
        </w:tc>
        <w:tc>
          <w:tcPr>
            <w:tcW w:w="850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14,3</w:t>
            </w:r>
          </w:p>
        </w:tc>
        <w:tc>
          <w:tcPr>
            <w:tcW w:w="851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13,4</w:t>
            </w:r>
          </w:p>
        </w:tc>
        <w:tc>
          <w:tcPr>
            <w:tcW w:w="968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17,6</w:t>
            </w:r>
          </w:p>
        </w:tc>
        <w:tc>
          <w:tcPr>
            <w:tcW w:w="851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17,2</w:t>
            </w:r>
          </w:p>
        </w:tc>
        <w:tc>
          <w:tcPr>
            <w:tcW w:w="815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16,0</w:t>
            </w:r>
          </w:p>
        </w:tc>
      </w:tr>
      <w:tr w:rsidR="00A6309B" w:rsidRPr="009731B8" w:rsidTr="000429A6">
        <w:tc>
          <w:tcPr>
            <w:tcW w:w="5103" w:type="dxa"/>
          </w:tcPr>
          <w:p w:rsidR="00A6309B" w:rsidRPr="009731B8" w:rsidRDefault="00406D9F" w:rsidP="009731B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Бег на 2000 м (девушки), на 3000 м (юноши)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;</w:t>
            </w:r>
            <w:r w:rsidRPr="009731B8">
              <w:rPr>
                <w:rFonts w:ascii="Times New Roman" w:hAnsi="Times New Roman"/>
                <w:sz w:val="24"/>
                <w:szCs w:val="24"/>
              </w:rPr>
              <w:t xml:space="preserve"> мин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, с</w:t>
            </w:r>
          </w:p>
        </w:tc>
        <w:tc>
          <w:tcPr>
            <w:tcW w:w="851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15,00</w:t>
            </w:r>
          </w:p>
        </w:tc>
        <w:tc>
          <w:tcPr>
            <w:tcW w:w="850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14,30</w:t>
            </w:r>
          </w:p>
        </w:tc>
        <w:tc>
          <w:tcPr>
            <w:tcW w:w="851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12,40</w:t>
            </w:r>
          </w:p>
        </w:tc>
        <w:tc>
          <w:tcPr>
            <w:tcW w:w="968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12,00</w:t>
            </w:r>
          </w:p>
        </w:tc>
        <w:tc>
          <w:tcPr>
            <w:tcW w:w="851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11,20</w:t>
            </w:r>
          </w:p>
        </w:tc>
        <w:tc>
          <w:tcPr>
            <w:tcW w:w="815" w:type="dxa"/>
          </w:tcPr>
          <w:p w:rsidR="00A6309B" w:rsidRPr="009731B8" w:rsidRDefault="00916E9F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9,50</w:t>
            </w:r>
          </w:p>
        </w:tc>
      </w:tr>
      <w:tr w:rsidR="00A6309B" w:rsidRPr="009731B8" w:rsidTr="000429A6">
        <w:tc>
          <w:tcPr>
            <w:tcW w:w="5103" w:type="dxa"/>
          </w:tcPr>
          <w:p w:rsidR="00A6309B" w:rsidRPr="009731B8" w:rsidRDefault="00022AEF" w:rsidP="009731B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Подтягивание из виса на высокой перекладине (юноши)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;</w:t>
            </w:r>
            <w:r w:rsidRPr="009731B8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14</w:t>
            </w:r>
          </w:p>
        </w:tc>
        <w:tc>
          <w:tcPr>
            <w:tcW w:w="968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–</w:t>
            </w:r>
          </w:p>
        </w:tc>
        <w:tc>
          <w:tcPr>
            <w:tcW w:w="815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–</w:t>
            </w:r>
          </w:p>
        </w:tc>
      </w:tr>
      <w:tr w:rsidR="00A6309B" w:rsidRPr="009731B8" w:rsidTr="000429A6">
        <w:tc>
          <w:tcPr>
            <w:tcW w:w="5103" w:type="dxa"/>
          </w:tcPr>
          <w:p w:rsidR="00A6309B" w:rsidRPr="009731B8" w:rsidRDefault="00022AEF" w:rsidP="009731B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Подтягивание из виса лежа на низкой перекладине 90 см (девушки)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;</w:t>
            </w:r>
            <w:r w:rsidRPr="009731B8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–</w:t>
            </w:r>
          </w:p>
        </w:tc>
        <w:tc>
          <w:tcPr>
            <w:tcW w:w="850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–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–</w:t>
            </w:r>
          </w:p>
        </w:tc>
        <w:tc>
          <w:tcPr>
            <w:tcW w:w="968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11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13</w:t>
            </w:r>
          </w:p>
        </w:tc>
        <w:tc>
          <w:tcPr>
            <w:tcW w:w="815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19</w:t>
            </w:r>
          </w:p>
        </w:tc>
      </w:tr>
      <w:tr w:rsidR="00A6309B" w:rsidRPr="009731B8" w:rsidTr="000429A6">
        <w:tc>
          <w:tcPr>
            <w:tcW w:w="5103" w:type="dxa"/>
          </w:tcPr>
          <w:p w:rsidR="00A6309B" w:rsidRPr="009731B8" w:rsidRDefault="001A7534" w:rsidP="009731B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Сгибание и разгибание рук в упоре лежа на полу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;</w:t>
            </w:r>
            <w:r w:rsidRPr="009731B8">
              <w:rPr>
                <w:rFonts w:ascii="Times New Roman" w:hAnsi="Times New Roman"/>
                <w:sz w:val="24"/>
                <w:szCs w:val="24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42</w:t>
            </w:r>
          </w:p>
        </w:tc>
        <w:tc>
          <w:tcPr>
            <w:tcW w:w="968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9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11</w:t>
            </w:r>
          </w:p>
        </w:tc>
        <w:tc>
          <w:tcPr>
            <w:tcW w:w="815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16</w:t>
            </w:r>
          </w:p>
        </w:tc>
      </w:tr>
      <w:tr w:rsidR="00A6309B" w:rsidRPr="009731B8" w:rsidTr="000429A6">
        <w:tc>
          <w:tcPr>
            <w:tcW w:w="5103" w:type="dxa"/>
          </w:tcPr>
          <w:p w:rsidR="00A6309B" w:rsidRPr="009731B8" w:rsidRDefault="001A7534" w:rsidP="009731B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Наклон вперед из положения стоя на гимнастической скамье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;</w:t>
            </w:r>
            <w:r w:rsidRPr="009731B8">
              <w:rPr>
                <w:rFonts w:ascii="Times New Roman" w:hAnsi="Times New Roman"/>
                <w:sz w:val="24"/>
                <w:szCs w:val="24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+6</w:t>
            </w:r>
          </w:p>
        </w:tc>
        <w:tc>
          <w:tcPr>
            <w:tcW w:w="850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+8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+13</w:t>
            </w:r>
          </w:p>
        </w:tc>
        <w:tc>
          <w:tcPr>
            <w:tcW w:w="968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+7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+9</w:t>
            </w:r>
          </w:p>
        </w:tc>
        <w:tc>
          <w:tcPr>
            <w:tcW w:w="815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+16</w:t>
            </w:r>
          </w:p>
        </w:tc>
      </w:tr>
      <w:tr w:rsidR="00A6309B" w:rsidRPr="009731B8" w:rsidTr="000429A6">
        <w:tc>
          <w:tcPr>
            <w:tcW w:w="5103" w:type="dxa"/>
          </w:tcPr>
          <w:p w:rsidR="00A6309B" w:rsidRPr="009731B8" w:rsidRDefault="001A7534" w:rsidP="009731B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Челночный бег 3х10 м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;</w:t>
            </w:r>
            <w:r w:rsidRPr="009731B8">
              <w:rPr>
                <w:rFonts w:ascii="Times New Roman" w:hAnsi="Times New Roman"/>
                <w:sz w:val="24"/>
                <w:szCs w:val="24"/>
              </w:rPr>
              <w:t xml:space="preserve"> с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7,9</w:t>
            </w:r>
          </w:p>
        </w:tc>
        <w:tc>
          <w:tcPr>
            <w:tcW w:w="850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7,6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6,9</w:t>
            </w:r>
          </w:p>
        </w:tc>
        <w:tc>
          <w:tcPr>
            <w:tcW w:w="968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8,9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8,7</w:t>
            </w:r>
          </w:p>
        </w:tc>
        <w:tc>
          <w:tcPr>
            <w:tcW w:w="815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7,9</w:t>
            </w:r>
          </w:p>
        </w:tc>
      </w:tr>
      <w:tr w:rsidR="00A6309B" w:rsidRPr="009731B8" w:rsidTr="000429A6">
        <w:tc>
          <w:tcPr>
            <w:tcW w:w="5103" w:type="dxa"/>
          </w:tcPr>
          <w:p w:rsidR="00A6309B" w:rsidRPr="009731B8" w:rsidRDefault="001A7534" w:rsidP="009731B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;</w:t>
            </w:r>
            <w:r w:rsidRPr="009731B8">
              <w:rPr>
                <w:rFonts w:ascii="Times New Roman" w:hAnsi="Times New Roman"/>
                <w:sz w:val="24"/>
                <w:szCs w:val="24"/>
              </w:rPr>
              <w:t xml:space="preserve"> см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195</w:t>
            </w:r>
          </w:p>
        </w:tc>
        <w:tc>
          <w:tcPr>
            <w:tcW w:w="850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210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230</w:t>
            </w:r>
          </w:p>
        </w:tc>
        <w:tc>
          <w:tcPr>
            <w:tcW w:w="968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160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170</w:t>
            </w:r>
          </w:p>
        </w:tc>
        <w:tc>
          <w:tcPr>
            <w:tcW w:w="815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185</w:t>
            </w:r>
          </w:p>
        </w:tc>
      </w:tr>
      <w:tr w:rsidR="00A6309B" w:rsidRPr="009731B8" w:rsidTr="000429A6">
        <w:tc>
          <w:tcPr>
            <w:tcW w:w="5103" w:type="dxa"/>
          </w:tcPr>
          <w:p w:rsidR="00A6309B" w:rsidRPr="009731B8" w:rsidRDefault="001A7534" w:rsidP="009731B8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Поднимание туловища из положения лежа на спине</w:t>
            </w:r>
            <w:r w:rsidR="00916E9F" w:rsidRPr="009731B8">
              <w:rPr>
                <w:rFonts w:ascii="Times New Roman" w:hAnsi="Times New Roman"/>
                <w:sz w:val="24"/>
                <w:szCs w:val="24"/>
              </w:rPr>
              <w:t>;</w:t>
            </w:r>
            <w:r w:rsidRPr="009731B8">
              <w:rPr>
                <w:rFonts w:ascii="Times New Roman" w:hAnsi="Times New Roman"/>
                <w:sz w:val="24"/>
                <w:szCs w:val="24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50</w:t>
            </w:r>
          </w:p>
        </w:tc>
        <w:tc>
          <w:tcPr>
            <w:tcW w:w="968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36</w:t>
            </w:r>
          </w:p>
        </w:tc>
        <w:tc>
          <w:tcPr>
            <w:tcW w:w="815" w:type="dxa"/>
          </w:tcPr>
          <w:p w:rsidR="00A6309B" w:rsidRPr="009731B8" w:rsidRDefault="009A5679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44</w:t>
            </w:r>
          </w:p>
        </w:tc>
      </w:tr>
    </w:tbl>
    <w:p w:rsidR="006E105A" w:rsidRPr="009731B8" w:rsidRDefault="006E105A" w:rsidP="009731B8">
      <w:pPr>
        <w:ind w:firstLine="709"/>
        <w:jc w:val="both"/>
        <w:rPr>
          <w:sz w:val="24"/>
          <w:szCs w:val="24"/>
        </w:rPr>
      </w:pPr>
    </w:p>
    <w:p w:rsidR="00B91D5E" w:rsidRPr="009731B8" w:rsidRDefault="00855FDC" w:rsidP="009731B8">
      <w:pPr>
        <w:ind w:firstLine="709"/>
        <w:jc w:val="both"/>
        <w:rPr>
          <w:sz w:val="24"/>
          <w:szCs w:val="24"/>
        </w:rPr>
      </w:pPr>
      <w:r w:rsidRPr="009731B8">
        <w:rPr>
          <w:sz w:val="24"/>
          <w:szCs w:val="24"/>
        </w:rPr>
        <w:t>Контрольные нормативы по</w:t>
      </w:r>
      <w:r w:rsidR="006E05B9" w:rsidRPr="009731B8">
        <w:rPr>
          <w:sz w:val="24"/>
          <w:szCs w:val="24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RPr="009731B8" w:rsidTr="000429A6">
        <w:tc>
          <w:tcPr>
            <w:tcW w:w="5103" w:type="dxa"/>
            <w:vMerge w:val="restart"/>
            <w:vAlign w:val="center"/>
          </w:tcPr>
          <w:p w:rsidR="000429A6" w:rsidRPr="009731B8" w:rsidRDefault="000429A6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9731B8" w:rsidRDefault="000429A6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9731B8" w:rsidRDefault="000429A6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Девушки</w:t>
            </w:r>
          </w:p>
        </w:tc>
      </w:tr>
      <w:tr w:rsidR="000429A6" w:rsidRPr="009731B8" w:rsidTr="000429A6">
        <w:tc>
          <w:tcPr>
            <w:tcW w:w="5103" w:type="dxa"/>
            <w:vMerge/>
            <w:vAlign w:val="center"/>
          </w:tcPr>
          <w:p w:rsidR="000429A6" w:rsidRPr="009731B8" w:rsidRDefault="000429A6" w:rsidP="009731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0429A6" w:rsidRPr="009731B8" w:rsidRDefault="000429A6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Pr="009731B8" w:rsidRDefault="000429A6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Pr="009731B8" w:rsidRDefault="000429A6" w:rsidP="009731B8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Pr="009731B8" w:rsidRDefault="000429A6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Pr="009731B8" w:rsidRDefault="000429A6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Pr="009731B8" w:rsidRDefault="000429A6" w:rsidP="009731B8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«5»</w:t>
            </w:r>
          </w:p>
        </w:tc>
      </w:tr>
      <w:tr w:rsidR="000429A6" w:rsidRPr="009731B8" w:rsidTr="000429A6">
        <w:tc>
          <w:tcPr>
            <w:tcW w:w="5103" w:type="dxa"/>
          </w:tcPr>
          <w:p w:rsidR="000429A6" w:rsidRPr="009731B8" w:rsidRDefault="000429A6" w:rsidP="009731B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20</w:t>
            </w:r>
          </w:p>
        </w:tc>
      </w:tr>
      <w:tr w:rsidR="000429A6" w:rsidRPr="009731B8" w:rsidTr="000429A6">
        <w:tc>
          <w:tcPr>
            <w:tcW w:w="5103" w:type="dxa"/>
          </w:tcPr>
          <w:p w:rsidR="000429A6" w:rsidRPr="009731B8" w:rsidRDefault="000429A6" w:rsidP="009731B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20</w:t>
            </w:r>
          </w:p>
        </w:tc>
      </w:tr>
      <w:tr w:rsidR="000429A6" w:rsidRPr="009731B8" w:rsidTr="000429A6">
        <w:tc>
          <w:tcPr>
            <w:tcW w:w="5103" w:type="dxa"/>
          </w:tcPr>
          <w:p w:rsidR="000429A6" w:rsidRPr="009731B8" w:rsidRDefault="000429A6" w:rsidP="009731B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0429A6" w:rsidRPr="009731B8" w:rsidRDefault="000429A6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20</w:t>
            </w:r>
          </w:p>
        </w:tc>
      </w:tr>
      <w:tr w:rsidR="00D31767" w:rsidRPr="009731B8" w:rsidTr="000429A6">
        <w:tc>
          <w:tcPr>
            <w:tcW w:w="5103" w:type="dxa"/>
          </w:tcPr>
          <w:p w:rsidR="00D31767" w:rsidRPr="009731B8" w:rsidRDefault="00D31767" w:rsidP="009731B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lastRenderedPageBreak/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25</w:t>
            </w:r>
          </w:p>
        </w:tc>
        <w:tc>
          <w:tcPr>
            <w:tcW w:w="968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15</w:t>
            </w:r>
          </w:p>
        </w:tc>
        <w:tc>
          <w:tcPr>
            <w:tcW w:w="815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20</w:t>
            </w:r>
          </w:p>
        </w:tc>
      </w:tr>
      <w:tr w:rsidR="00D31767" w:rsidRPr="009731B8" w:rsidTr="000429A6">
        <w:tc>
          <w:tcPr>
            <w:tcW w:w="5103" w:type="dxa"/>
          </w:tcPr>
          <w:p w:rsidR="00D31767" w:rsidRPr="009731B8" w:rsidRDefault="00D31767" w:rsidP="009731B8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 xml:space="preserve">Подача мяча (верхняя/нижняя) в </w:t>
            </w:r>
            <w:r w:rsidRPr="009731B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D31767" w:rsidRPr="009731B8" w:rsidRDefault="00D31767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</w:t>
            </w:r>
          </w:p>
        </w:tc>
      </w:tr>
    </w:tbl>
    <w:p w:rsidR="00D31767" w:rsidRPr="009731B8" w:rsidRDefault="00D31767" w:rsidP="009731B8">
      <w:pPr>
        <w:ind w:firstLine="709"/>
        <w:jc w:val="both"/>
        <w:rPr>
          <w:sz w:val="24"/>
          <w:szCs w:val="24"/>
        </w:rPr>
      </w:pPr>
    </w:p>
    <w:p w:rsidR="006E05B9" w:rsidRPr="009731B8" w:rsidRDefault="006E05B9" w:rsidP="009731B8">
      <w:pPr>
        <w:ind w:firstLine="709"/>
        <w:jc w:val="both"/>
        <w:rPr>
          <w:sz w:val="24"/>
          <w:szCs w:val="24"/>
        </w:rPr>
      </w:pPr>
      <w:r w:rsidRPr="009731B8">
        <w:rPr>
          <w:sz w:val="24"/>
          <w:szCs w:val="24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RPr="009731B8" w:rsidTr="003845AB">
        <w:tc>
          <w:tcPr>
            <w:tcW w:w="5245" w:type="dxa"/>
            <w:vMerge w:val="restart"/>
            <w:vAlign w:val="center"/>
          </w:tcPr>
          <w:p w:rsidR="00C0755A" w:rsidRPr="009731B8" w:rsidRDefault="00C0755A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Название норматива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9731B8" w:rsidRDefault="00C0755A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9731B8" w:rsidRDefault="00C0755A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Девушки</w:t>
            </w:r>
          </w:p>
        </w:tc>
      </w:tr>
      <w:tr w:rsidR="00C0755A" w:rsidRPr="009731B8" w:rsidTr="003845AB">
        <w:tc>
          <w:tcPr>
            <w:tcW w:w="5245" w:type="dxa"/>
            <w:vMerge/>
            <w:vAlign w:val="center"/>
          </w:tcPr>
          <w:p w:rsidR="00C0755A" w:rsidRPr="009731B8" w:rsidRDefault="00C0755A" w:rsidP="009731B8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C0755A" w:rsidRPr="009731B8" w:rsidRDefault="00C0755A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Pr="009731B8" w:rsidRDefault="00C0755A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Pr="009731B8" w:rsidRDefault="00C0755A" w:rsidP="009731B8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Pr="009731B8" w:rsidRDefault="00C0755A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Pr="009731B8" w:rsidRDefault="00C0755A" w:rsidP="009731B8">
            <w:pPr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Pr="009731B8" w:rsidRDefault="00C0755A" w:rsidP="009731B8">
            <w:pPr>
              <w:tabs>
                <w:tab w:val="center" w:pos="397"/>
              </w:tabs>
              <w:jc w:val="center"/>
              <w:rPr>
                <w:b/>
                <w:sz w:val="24"/>
                <w:szCs w:val="24"/>
              </w:rPr>
            </w:pPr>
            <w:r w:rsidRPr="009731B8">
              <w:rPr>
                <w:b/>
                <w:sz w:val="24"/>
                <w:szCs w:val="24"/>
              </w:rPr>
              <w:t>«5»</w:t>
            </w:r>
          </w:p>
        </w:tc>
      </w:tr>
      <w:tr w:rsidR="009B491A" w:rsidRPr="009731B8" w:rsidTr="003845AB">
        <w:tc>
          <w:tcPr>
            <w:tcW w:w="5245" w:type="dxa"/>
          </w:tcPr>
          <w:p w:rsidR="009B491A" w:rsidRPr="009731B8" w:rsidRDefault="009B491A" w:rsidP="009731B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9731B8" w:rsidRDefault="009B491A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12,0</w:t>
            </w:r>
          </w:p>
        </w:tc>
        <w:tc>
          <w:tcPr>
            <w:tcW w:w="850" w:type="dxa"/>
          </w:tcPr>
          <w:p w:rsidR="009B491A" w:rsidRPr="009731B8" w:rsidRDefault="009B491A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11,0</w:t>
            </w:r>
          </w:p>
        </w:tc>
        <w:tc>
          <w:tcPr>
            <w:tcW w:w="851" w:type="dxa"/>
          </w:tcPr>
          <w:p w:rsidR="009B491A" w:rsidRPr="009731B8" w:rsidRDefault="009B491A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10,0</w:t>
            </w:r>
          </w:p>
        </w:tc>
        <w:tc>
          <w:tcPr>
            <w:tcW w:w="968" w:type="dxa"/>
          </w:tcPr>
          <w:p w:rsidR="009B491A" w:rsidRPr="009731B8" w:rsidRDefault="009B491A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13,0</w:t>
            </w:r>
          </w:p>
        </w:tc>
        <w:tc>
          <w:tcPr>
            <w:tcW w:w="851" w:type="dxa"/>
          </w:tcPr>
          <w:p w:rsidR="009B491A" w:rsidRPr="009731B8" w:rsidRDefault="009B491A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12,0</w:t>
            </w:r>
          </w:p>
        </w:tc>
        <w:tc>
          <w:tcPr>
            <w:tcW w:w="815" w:type="dxa"/>
          </w:tcPr>
          <w:p w:rsidR="009B491A" w:rsidRPr="009731B8" w:rsidRDefault="009B491A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11,0</w:t>
            </w:r>
          </w:p>
        </w:tc>
      </w:tr>
      <w:tr w:rsidR="003845AB" w:rsidRPr="009731B8" w:rsidTr="003845AB">
        <w:tc>
          <w:tcPr>
            <w:tcW w:w="5245" w:type="dxa"/>
          </w:tcPr>
          <w:p w:rsidR="003845AB" w:rsidRPr="009731B8" w:rsidRDefault="003845AB" w:rsidP="009731B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9731B8" w:rsidRDefault="003845AB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3845AB" w:rsidRPr="009731B8" w:rsidRDefault="003845AB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:rsidR="003845AB" w:rsidRPr="009731B8" w:rsidRDefault="003845AB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5</w:t>
            </w:r>
          </w:p>
        </w:tc>
        <w:tc>
          <w:tcPr>
            <w:tcW w:w="968" w:type="dxa"/>
          </w:tcPr>
          <w:p w:rsidR="003845AB" w:rsidRPr="009731B8" w:rsidRDefault="003845AB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3845AB" w:rsidRPr="009731B8" w:rsidRDefault="003845AB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</w:t>
            </w:r>
          </w:p>
        </w:tc>
        <w:tc>
          <w:tcPr>
            <w:tcW w:w="815" w:type="dxa"/>
          </w:tcPr>
          <w:p w:rsidR="003845AB" w:rsidRPr="009731B8" w:rsidRDefault="003845AB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</w:t>
            </w:r>
          </w:p>
        </w:tc>
      </w:tr>
      <w:tr w:rsidR="003845AB" w:rsidRPr="009731B8" w:rsidTr="003845AB">
        <w:tc>
          <w:tcPr>
            <w:tcW w:w="5245" w:type="dxa"/>
          </w:tcPr>
          <w:p w:rsidR="003845AB" w:rsidRPr="009731B8" w:rsidRDefault="003845AB" w:rsidP="009731B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 xml:space="preserve">Штрафной бросок, кол-во попаданий из </w:t>
            </w:r>
            <w:r w:rsidR="009C3975" w:rsidRPr="009731B8">
              <w:rPr>
                <w:rFonts w:ascii="Times New Roman" w:hAnsi="Times New Roman"/>
                <w:sz w:val="24"/>
                <w:szCs w:val="24"/>
              </w:rPr>
              <w:t>10 бросков</w:t>
            </w:r>
          </w:p>
        </w:tc>
        <w:tc>
          <w:tcPr>
            <w:tcW w:w="851" w:type="dxa"/>
          </w:tcPr>
          <w:p w:rsidR="003845AB" w:rsidRPr="009731B8" w:rsidRDefault="009C3975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9731B8" w:rsidRDefault="009C3975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3845AB" w:rsidRPr="009731B8" w:rsidRDefault="009C3975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8</w:t>
            </w:r>
          </w:p>
        </w:tc>
        <w:tc>
          <w:tcPr>
            <w:tcW w:w="968" w:type="dxa"/>
          </w:tcPr>
          <w:p w:rsidR="003845AB" w:rsidRPr="009731B8" w:rsidRDefault="009C3975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9731B8" w:rsidRDefault="009C3975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5</w:t>
            </w:r>
          </w:p>
        </w:tc>
        <w:tc>
          <w:tcPr>
            <w:tcW w:w="815" w:type="dxa"/>
          </w:tcPr>
          <w:p w:rsidR="003845AB" w:rsidRPr="009731B8" w:rsidRDefault="009C3975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7</w:t>
            </w:r>
          </w:p>
        </w:tc>
      </w:tr>
      <w:tr w:rsidR="003845AB" w:rsidRPr="009731B8" w:rsidTr="003845AB">
        <w:tc>
          <w:tcPr>
            <w:tcW w:w="5245" w:type="dxa"/>
          </w:tcPr>
          <w:p w:rsidR="003845AB" w:rsidRPr="009731B8" w:rsidRDefault="00D30911" w:rsidP="009731B8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731B8">
              <w:rPr>
                <w:rFonts w:ascii="Times New Roman" w:hAnsi="Times New Roman"/>
                <w:sz w:val="24"/>
                <w:szCs w:val="24"/>
              </w:rPr>
              <w:t>Бросок мяча из различных точек (по 2 броска с 5 точек: первый – в трехочковой зоне, второй – в двухочковой зоне), кол-во попаданий</w:t>
            </w:r>
          </w:p>
        </w:tc>
        <w:tc>
          <w:tcPr>
            <w:tcW w:w="851" w:type="dxa"/>
          </w:tcPr>
          <w:p w:rsidR="003845AB" w:rsidRPr="009731B8" w:rsidRDefault="00453D43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3845AB" w:rsidRPr="009731B8" w:rsidRDefault="00453D43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5</w:t>
            </w:r>
          </w:p>
        </w:tc>
        <w:tc>
          <w:tcPr>
            <w:tcW w:w="851" w:type="dxa"/>
          </w:tcPr>
          <w:p w:rsidR="003845AB" w:rsidRPr="009731B8" w:rsidRDefault="00453D43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6</w:t>
            </w:r>
          </w:p>
        </w:tc>
        <w:tc>
          <w:tcPr>
            <w:tcW w:w="968" w:type="dxa"/>
          </w:tcPr>
          <w:p w:rsidR="003845AB" w:rsidRPr="009731B8" w:rsidRDefault="00453D43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3845AB" w:rsidRPr="009731B8" w:rsidRDefault="00453D43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4</w:t>
            </w:r>
          </w:p>
        </w:tc>
        <w:tc>
          <w:tcPr>
            <w:tcW w:w="815" w:type="dxa"/>
          </w:tcPr>
          <w:p w:rsidR="003845AB" w:rsidRPr="009731B8" w:rsidRDefault="00453D43" w:rsidP="009731B8">
            <w:pPr>
              <w:jc w:val="center"/>
              <w:rPr>
                <w:sz w:val="24"/>
                <w:szCs w:val="24"/>
              </w:rPr>
            </w:pPr>
            <w:r w:rsidRPr="009731B8">
              <w:rPr>
                <w:sz w:val="24"/>
                <w:szCs w:val="24"/>
              </w:rPr>
              <w:t>5</w:t>
            </w:r>
          </w:p>
        </w:tc>
      </w:tr>
    </w:tbl>
    <w:p w:rsidR="00BF6C8E" w:rsidRPr="009731B8" w:rsidRDefault="00BF6C8E" w:rsidP="009731B8">
      <w:pPr>
        <w:ind w:firstLine="709"/>
        <w:jc w:val="both"/>
        <w:rPr>
          <w:sz w:val="24"/>
          <w:szCs w:val="24"/>
        </w:rPr>
      </w:pPr>
    </w:p>
    <w:p w:rsidR="00655DF8" w:rsidRPr="009731B8" w:rsidRDefault="00655DF8" w:rsidP="009731B8">
      <w:pPr>
        <w:ind w:firstLine="709"/>
        <w:jc w:val="both"/>
        <w:rPr>
          <w:b/>
          <w:sz w:val="24"/>
          <w:szCs w:val="24"/>
        </w:rPr>
      </w:pPr>
      <w:r w:rsidRPr="009731B8">
        <w:rPr>
          <w:b/>
          <w:sz w:val="24"/>
          <w:szCs w:val="24"/>
        </w:rPr>
        <w:t>3.1.</w:t>
      </w:r>
      <w:r w:rsidR="00B91D5E" w:rsidRPr="009731B8">
        <w:rPr>
          <w:b/>
          <w:sz w:val="24"/>
          <w:szCs w:val="24"/>
        </w:rPr>
        <w:t>3</w:t>
      </w:r>
      <w:r w:rsidRPr="009731B8">
        <w:rPr>
          <w:b/>
          <w:sz w:val="24"/>
          <w:szCs w:val="24"/>
        </w:rPr>
        <w:t xml:space="preserve">. Перечень </w:t>
      </w:r>
      <w:r w:rsidR="00B91D5E" w:rsidRPr="009731B8">
        <w:rPr>
          <w:b/>
          <w:sz w:val="24"/>
          <w:szCs w:val="24"/>
        </w:rPr>
        <w:t xml:space="preserve">тем для </w:t>
      </w:r>
      <w:r w:rsidR="00EF448C" w:rsidRPr="009731B8">
        <w:rPr>
          <w:b/>
          <w:sz w:val="24"/>
          <w:szCs w:val="24"/>
        </w:rPr>
        <w:t>рефератов</w:t>
      </w:r>
      <w:r w:rsidR="00B91D5E" w:rsidRPr="009731B8">
        <w:rPr>
          <w:b/>
          <w:sz w:val="24"/>
          <w:szCs w:val="24"/>
        </w:rPr>
        <w:t>:</w:t>
      </w:r>
    </w:p>
    <w:p w:rsidR="00B91D5E" w:rsidRPr="009731B8" w:rsidRDefault="00B91D5E" w:rsidP="009731B8">
      <w:pPr>
        <w:ind w:firstLine="709"/>
        <w:jc w:val="both"/>
        <w:rPr>
          <w:sz w:val="24"/>
          <w:szCs w:val="24"/>
        </w:rPr>
      </w:pPr>
    </w:p>
    <w:p w:rsidR="0032175B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Адаптивная физическая культура и ее роль в жизни человека. </w:t>
      </w:r>
    </w:p>
    <w:p w:rsidR="00E14B6D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Баскетбол. Татарстанские спортсмены – победители крупнейших мировых соревнований.</w:t>
      </w:r>
    </w:p>
    <w:p w:rsidR="00E14B6D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Волейбол. Татарстанские спортсмены – победители крупнейших мировых соревнований.</w:t>
      </w:r>
    </w:p>
    <w:p w:rsidR="002B3230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Легкая атлетика. Татарстанские спортсмены – победители крупнейших мировых соревнований.</w:t>
      </w:r>
    </w:p>
    <w:p w:rsidR="002B3230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Лыжная подготовка. Татарстанские спортсмены – победители крупнейших мировых соревнований.</w:t>
      </w:r>
    </w:p>
    <w:p w:rsidR="002B3230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Футбол. Татарстанские спортсмены – победители крупнейших мировых соревнований.</w:t>
      </w:r>
    </w:p>
    <w:p w:rsidR="00E14B6D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Национальные виды спорта и игры народов мира.</w:t>
      </w:r>
    </w:p>
    <w:p w:rsidR="00E14B6D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История современных Олимпийских игр как международного спортивного движения.</w:t>
      </w:r>
    </w:p>
    <w:p w:rsidR="00E14B6D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Развитие Паралимпийского движения в России и мире.</w:t>
      </w:r>
    </w:p>
    <w:p w:rsidR="00E14B6D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9731B8" w:rsidRDefault="00E14B6D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Причины, следствие и профилактика заболеваний опорно-двигательного аппарата (нарушение осанки, плоскостопие, мышечная атрофия).</w:t>
      </w:r>
    </w:p>
    <w:p w:rsidR="00DE1C33" w:rsidRPr="009731B8" w:rsidRDefault="00DE1C33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Адаптация к физическим упражнениям на разных возрастных этапах.</w:t>
      </w:r>
    </w:p>
    <w:p w:rsidR="00DE1C33" w:rsidRPr="009731B8" w:rsidRDefault="00DE1C33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Профилактика возникновения профессиональных заболеваний.</w:t>
      </w:r>
    </w:p>
    <w:p w:rsidR="00DE1C33" w:rsidRPr="009731B8" w:rsidRDefault="00DE1C33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Физическая культура как средство борьбы от переутомления и низкой работоспособности.</w:t>
      </w:r>
    </w:p>
    <w:p w:rsidR="00DE1C33" w:rsidRPr="009731B8" w:rsidRDefault="00DE1C33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lastRenderedPageBreak/>
        <w:t>Организация самостоятельных занятий физическими упражнениями.</w:t>
      </w:r>
    </w:p>
    <w:p w:rsidR="00DE1C33" w:rsidRPr="009731B8" w:rsidRDefault="00DE1C33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Современные популярные оздоровительные системы физических упражнений.</w:t>
      </w:r>
    </w:p>
    <w:p w:rsidR="002B3230" w:rsidRPr="009731B8" w:rsidRDefault="00DE1C33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Активный отдых в режиме выходного дня.</w:t>
      </w:r>
    </w:p>
    <w:p w:rsidR="00DE1C33" w:rsidRPr="009731B8" w:rsidRDefault="00DE1C33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Методические основы занятий оздоровительной ходьбой и бегом.</w:t>
      </w:r>
    </w:p>
    <w:p w:rsidR="00DE1C33" w:rsidRPr="009731B8" w:rsidRDefault="00DE1C33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Определение понятия профессионально-прикладная физическая подготовка, цели и задачи.</w:t>
      </w:r>
    </w:p>
    <w:p w:rsidR="00DE1C33" w:rsidRPr="009731B8" w:rsidRDefault="00DE1C33" w:rsidP="009731B8">
      <w:pPr>
        <w:pStyle w:val="a5"/>
        <w:numPr>
          <w:ilvl w:val="0"/>
          <w:numId w:val="39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Интеллектуальные виды спорта.</w:t>
      </w:r>
    </w:p>
    <w:p w:rsidR="002B3230" w:rsidRDefault="002B3230" w:rsidP="009731B8">
      <w:pPr>
        <w:ind w:firstLine="709"/>
        <w:jc w:val="both"/>
        <w:rPr>
          <w:sz w:val="24"/>
          <w:szCs w:val="24"/>
        </w:rPr>
      </w:pPr>
    </w:p>
    <w:p w:rsidR="007B43AC" w:rsidRPr="009731B8" w:rsidRDefault="007B43AC" w:rsidP="009731B8">
      <w:pPr>
        <w:ind w:firstLine="709"/>
        <w:jc w:val="both"/>
        <w:rPr>
          <w:sz w:val="24"/>
          <w:szCs w:val="24"/>
        </w:rPr>
      </w:pPr>
    </w:p>
    <w:p w:rsidR="00655DF8" w:rsidRPr="009731B8" w:rsidRDefault="00655DF8" w:rsidP="007B43AC">
      <w:pPr>
        <w:ind w:firstLine="709"/>
        <w:jc w:val="center"/>
        <w:rPr>
          <w:b/>
          <w:sz w:val="24"/>
          <w:szCs w:val="24"/>
        </w:rPr>
      </w:pPr>
      <w:r w:rsidRPr="009731B8">
        <w:rPr>
          <w:b/>
          <w:sz w:val="24"/>
          <w:szCs w:val="24"/>
        </w:rPr>
        <w:t>3.2. Промежуточная аттестация</w:t>
      </w:r>
    </w:p>
    <w:p w:rsidR="00655DF8" w:rsidRPr="009731B8" w:rsidRDefault="00655DF8" w:rsidP="007B43AC">
      <w:pPr>
        <w:ind w:firstLine="709"/>
        <w:jc w:val="center"/>
        <w:rPr>
          <w:b/>
          <w:sz w:val="24"/>
          <w:szCs w:val="24"/>
        </w:rPr>
      </w:pPr>
      <w:r w:rsidRPr="009731B8">
        <w:rPr>
          <w:b/>
          <w:sz w:val="24"/>
          <w:szCs w:val="24"/>
        </w:rPr>
        <w:t>3.2.1. Контрольно-оценочные материалы по итоговой оценке дисциплины</w:t>
      </w:r>
    </w:p>
    <w:p w:rsidR="00D17BA7" w:rsidRPr="009731B8" w:rsidRDefault="00D17BA7" w:rsidP="007B43AC">
      <w:pPr>
        <w:ind w:firstLine="709"/>
        <w:jc w:val="center"/>
        <w:rPr>
          <w:b/>
          <w:sz w:val="24"/>
          <w:szCs w:val="24"/>
        </w:rPr>
      </w:pPr>
    </w:p>
    <w:p w:rsidR="00D17BA7" w:rsidRPr="009731B8" w:rsidRDefault="00D17BA7" w:rsidP="009731B8">
      <w:pPr>
        <w:ind w:firstLine="709"/>
        <w:jc w:val="center"/>
        <w:rPr>
          <w:sz w:val="24"/>
          <w:szCs w:val="24"/>
        </w:rPr>
      </w:pPr>
      <w:r w:rsidRPr="009731B8">
        <w:rPr>
          <w:sz w:val="24"/>
          <w:szCs w:val="24"/>
        </w:rPr>
        <w:t>Вопросы к зачету по дисциплине «Физическая культура»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Понятие о физической культуре личности. Физическая культура и спорт: понятие, отличительные особенности. 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Понятие о здоровье и здоровом образе жизни. 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Значение физической культуры в социальной жизни студента (образовательная, трудовая и повседневная сфера деятельности).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Средства  физической культуры (естественные силы природы, гигиенические факторы, физические упражнения).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Влияние физических упражнений на организм человека.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Классификация и общая характеристика легкоатлетических видов спорта.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Классификация беговых видов.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Техника бега по прямой, по дистанции, по повороту. </w:t>
      </w:r>
      <w:r w:rsidRPr="009731B8">
        <w:rPr>
          <w:rFonts w:ascii="Times New Roman" w:hAnsi="Times New Roman"/>
          <w:bCs/>
          <w:iCs/>
          <w:sz w:val="24"/>
          <w:szCs w:val="24"/>
        </w:rPr>
        <w:t>Правила обгона.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hAnsi="Times New Roman"/>
          <w:bCs/>
          <w:iCs/>
          <w:sz w:val="24"/>
          <w:szCs w:val="24"/>
        </w:rPr>
        <w:t>Техника старта. Виды старта. Техника финиширования.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Прыжок в длину. Основные фазы.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волейбол. Техника игры. Разметка площадки.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 xml:space="preserve">Техника стоек и перемещений в волейболе. Техника передач. </w:t>
      </w:r>
      <w:r w:rsidRPr="009731B8">
        <w:rPr>
          <w:rFonts w:ascii="Times New Roman" w:hAnsi="Times New Roman"/>
          <w:sz w:val="24"/>
          <w:szCs w:val="24"/>
        </w:rPr>
        <w:t>Техника верхней и нижней подачи. Техника приема мяча. Атакующий удар. Блокирование.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hAnsi="Times New Roman"/>
          <w:bCs/>
          <w:iCs/>
          <w:sz w:val="24"/>
          <w:szCs w:val="24"/>
        </w:rPr>
        <w:t>Классификация гимнастических упражнений и их краткая характеристика (</w:t>
      </w:r>
      <w:r w:rsidRPr="009731B8">
        <w:rPr>
          <w:rFonts w:ascii="Times New Roman" w:hAnsi="Times New Roman"/>
          <w:color w:val="000000"/>
          <w:sz w:val="24"/>
          <w:szCs w:val="24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9731B8">
        <w:rPr>
          <w:rFonts w:ascii="Times New Roman" w:hAnsi="Times New Roman"/>
          <w:bCs/>
          <w:iCs/>
          <w:sz w:val="24"/>
          <w:szCs w:val="24"/>
        </w:rPr>
        <w:t>).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hAnsi="Times New Roman"/>
          <w:bCs/>
          <w:iCs/>
          <w:sz w:val="24"/>
          <w:szCs w:val="24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bCs/>
          <w:sz w:val="24"/>
          <w:szCs w:val="24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Дыхательная гимнастика. Правила выполнения дыхательной гимнастики. 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bCs/>
          <w:sz w:val="24"/>
          <w:szCs w:val="24"/>
        </w:rPr>
        <w:t>Понятие о вводной и производственной гимнастике.</w:t>
      </w:r>
    </w:p>
    <w:p w:rsidR="00D17BA7" w:rsidRPr="009731B8" w:rsidRDefault="00D17BA7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Профилактика профессиональных заболеваний.</w:t>
      </w:r>
    </w:p>
    <w:p w:rsidR="00890228" w:rsidRPr="009731B8" w:rsidRDefault="00890228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Лыжная подготовка и лыжный спорт, их краткая характеристика.</w:t>
      </w:r>
    </w:p>
    <w:p w:rsidR="00890228" w:rsidRPr="009731B8" w:rsidRDefault="00890228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Техника передвижения на лыжах. Классификация способов передвижения на лыжах.</w:t>
      </w:r>
    </w:p>
    <w:p w:rsidR="00890228" w:rsidRPr="009731B8" w:rsidRDefault="008F2129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Техника подъемов и спусков на лыжах.</w:t>
      </w:r>
    </w:p>
    <w:p w:rsidR="008F2129" w:rsidRPr="009731B8" w:rsidRDefault="008F2129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Правила игры в баскетбол. Техника игры. Разметка площадки.</w:t>
      </w:r>
    </w:p>
    <w:p w:rsidR="006A1FDD" w:rsidRPr="009731B8" w:rsidRDefault="006A1FDD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t>Техника стоек и перемещений в баскетболе.</w:t>
      </w:r>
    </w:p>
    <w:p w:rsidR="008F2129" w:rsidRPr="009731B8" w:rsidRDefault="002C57B1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Классификация бросков в баскетболе.</w:t>
      </w:r>
    </w:p>
    <w:p w:rsidR="002C57B1" w:rsidRPr="009731B8" w:rsidRDefault="002C57B1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Классификация ведения мяча.</w:t>
      </w:r>
    </w:p>
    <w:p w:rsidR="002C57B1" w:rsidRPr="009731B8" w:rsidRDefault="00AE0F2D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Фолы в баскетболе.</w:t>
      </w:r>
    </w:p>
    <w:p w:rsidR="00AE0F2D" w:rsidRPr="009731B8" w:rsidRDefault="00FA1244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Правила игры в настольный теннис. Основы техники игры.</w:t>
      </w:r>
    </w:p>
    <w:p w:rsidR="00FA1244" w:rsidRPr="009731B8" w:rsidRDefault="00FA1244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 xml:space="preserve">Техника защиты в настольном теннисе. </w:t>
      </w:r>
      <w:r w:rsidR="002316A4" w:rsidRPr="009731B8">
        <w:rPr>
          <w:rFonts w:ascii="Times New Roman" w:hAnsi="Times New Roman"/>
          <w:sz w:val="24"/>
          <w:szCs w:val="24"/>
        </w:rPr>
        <w:t>Виды защитных ударов.</w:t>
      </w:r>
    </w:p>
    <w:p w:rsidR="00FA1244" w:rsidRPr="009731B8" w:rsidRDefault="00FA1244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Техника нападения в настольном теннисе</w:t>
      </w:r>
      <w:r w:rsidR="002316A4" w:rsidRPr="009731B8">
        <w:rPr>
          <w:rFonts w:ascii="Times New Roman" w:hAnsi="Times New Roman"/>
          <w:sz w:val="24"/>
          <w:szCs w:val="24"/>
        </w:rPr>
        <w:t>. Виды атакующих ударов.</w:t>
      </w:r>
    </w:p>
    <w:p w:rsidR="002316A4" w:rsidRPr="009731B8" w:rsidRDefault="002316A4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Техника подачи и приема мяча.</w:t>
      </w:r>
    </w:p>
    <w:p w:rsidR="002316A4" w:rsidRPr="009731B8" w:rsidRDefault="002316A4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Парная игры: правила игры, тактика подачи и приема в парной игре.</w:t>
      </w:r>
    </w:p>
    <w:p w:rsidR="002316A4" w:rsidRPr="009731B8" w:rsidRDefault="002316A4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9731B8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ru-RU"/>
        </w:rPr>
        <w:lastRenderedPageBreak/>
        <w:t>Правила игры в футбол. Техника игры. Разметка поля.</w:t>
      </w:r>
    </w:p>
    <w:p w:rsidR="002316A4" w:rsidRPr="009731B8" w:rsidRDefault="002316A4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Техника игры в защите.</w:t>
      </w:r>
    </w:p>
    <w:p w:rsidR="002316A4" w:rsidRPr="009731B8" w:rsidRDefault="002316A4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Техника игры в нападении.</w:t>
      </w:r>
    </w:p>
    <w:p w:rsidR="002316A4" w:rsidRPr="009731B8" w:rsidRDefault="002316A4" w:rsidP="009731B8">
      <w:pPr>
        <w:pStyle w:val="a5"/>
        <w:numPr>
          <w:ilvl w:val="0"/>
          <w:numId w:val="40"/>
        </w:numPr>
        <w:spacing w:after="0" w:line="240" w:lineRule="auto"/>
        <w:ind w:left="1418" w:hanging="709"/>
        <w:jc w:val="both"/>
        <w:rPr>
          <w:rFonts w:ascii="Times New Roman" w:hAnsi="Times New Roman"/>
          <w:sz w:val="24"/>
          <w:szCs w:val="24"/>
        </w:rPr>
      </w:pPr>
      <w:r w:rsidRPr="009731B8">
        <w:rPr>
          <w:rFonts w:ascii="Times New Roman" w:hAnsi="Times New Roman"/>
          <w:sz w:val="24"/>
          <w:szCs w:val="24"/>
        </w:rPr>
        <w:t>Техника игры вратаря.</w:t>
      </w:r>
    </w:p>
    <w:p w:rsidR="002316A4" w:rsidRPr="009731B8" w:rsidRDefault="002316A4" w:rsidP="009731B8">
      <w:pPr>
        <w:pStyle w:val="a5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:rsidR="00D51FAB" w:rsidRPr="009731B8" w:rsidRDefault="00D51FAB" w:rsidP="009731B8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9731B8" w:rsidRDefault="00D51FAB" w:rsidP="009731B8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9731B8" w:rsidRDefault="00D51FAB" w:rsidP="009731B8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Pr="009731B8" w:rsidRDefault="00D51FAB" w:rsidP="009731B8">
      <w:pPr>
        <w:shd w:val="clear" w:color="auto" w:fill="FFFFFF"/>
        <w:ind w:firstLine="900"/>
        <w:jc w:val="center"/>
        <w:rPr>
          <w:b/>
          <w:caps/>
          <w:sz w:val="24"/>
          <w:szCs w:val="24"/>
        </w:rPr>
      </w:pP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sectPr w:rsidR="00D51FAB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832" w:rsidRDefault="005A1832" w:rsidP="00CB5AE3">
      <w:r>
        <w:separator/>
      </w:r>
    </w:p>
  </w:endnote>
  <w:endnote w:type="continuationSeparator" w:id="0">
    <w:p w:rsidR="005A1832" w:rsidRDefault="005A1832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9619FC" w:rsidRDefault="00694680">
        <w:pPr>
          <w:pStyle w:val="ac"/>
          <w:jc w:val="center"/>
        </w:pPr>
        <w:r>
          <w:fldChar w:fldCharType="begin"/>
        </w:r>
        <w:r w:rsidR="009619FC">
          <w:instrText xml:space="preserve"> PAGE   \* MERGEFORMAT </w:instrText>
        </w:r>
        <w:r>
          <w:fldChar w:fldCharType="separate"/>
        </w:r>
        <w:r w:rsidR="00082C6C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619FC" w:rsidRDefault="009619FC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832" w:rsidRDefault="005A1832" w:rsidP="00CB5AE3">
      <w:r>
        <w:separator/>
      </w:r>
    </w:p>
  </w:footnote>
  <w:footnote w:type="continuationSeparator" w:id="0">
    <w:p w:rsidR="005A1832" w:rsidRDefault="005A1832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9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23"/>
  </w:num>
  <w:num w:numId="4">
    <w:abstractNumId w:val="32"/>
  </w:num>
  <w:num w:numId="5">
    <w:abstractNumId w:val="20"/>
  </w:num>
  <w:num w:numId="6">
    <w:abstractNumId w:val="12"/>
  </w:num>
  <w:num w:numId="7">
    <w:abstractNumId w:val="33"/>
  </w:num>
  <w:num w:numId="8">
    <w:abstractNumId w:val="4"/>
  </w:num>
  <w:num w:numId="9">
    <w:abstractNumId w:val="40"/>
  </w:num>
  <w:num w:numId="10">
    <w:abstractNumId w:val="6"/>
  </w:num>
  <w:num w:numId="11">
    <w:abstractNumId w:val="8"/>
  </w:num>
  <w:num w:numId="12">
    <w:abstractNumId w:val="26"/>
  </w:num>
  <w:num w:numId="13">
    <w:abstractNumId w:val="35"/>
  </w:num>
  <w:num w:numId="14">
    <w:abstractNumId w:val="19"/>
  </w:num>
  <w:num w:numId="15">
    <w:abstractNumId w:val="3"/>
  </w:num>
  <w:num w:numId="16">
    <w:abstractNumId w:val="16"/>
  </w:num>
  <w:num w:numId="17">
    <w:abstractNumId w:val="11"/>
  </w:num>
  <w:num w:numId="18">
    <w:abstractNumId w:val="30"/>
  </w:num>
  <w:num w:numId="19">
    <w:abstractNumId w:val="7"/>
  </w:num>
  <w:num w:numId="20">
    <w:abstractNumId w:val="28"/>
  </w:num>
  <w:num w:numId="21">
    <w:abstractNumId w:val="31"/>
  </w:num>
  <w:num w:numId="22">
    <w:abstractNumId w:val="17"/>
  </w:num>
  <w:num w:numId="23">
    <w:abstractNumId w:val="36"/>
  </w:num>
  <w:num w:numId="24">
    <w:abstractNumId w:val="29"/>
  </w:num>
  <w:num w:numId="25">
    <w:abstractNumId w:val="42"/>
  </w:num>
  <w:num w:numId="26">
    <w:abstractNumId w:val="5"/>
  </w:num>
  <w:num w:numId="27">
    <w:abstractNumId w:val="0"/>
  </w:num>
  <w:num w:numId="28">
    <w:abstractNumId w:val="21"/>
  </w:num>
  <w:num w:numId="29">
    <w:abstractNumId w:val="37"/>
  </w:num>
  <w:num w:numId="30">
    <w:abstractNumId w:val="39"/>
  </w:num>
  <w:num w:numId="31">
    <w:abstractNumId w:val="13"/>
  </w:num>
  <w:num w:numId="32">
    <w:abstractNumId w:val="38"/>
  </w:num>
  <w:num w:numId="33">
    <w:abstractNumId w:val="41"/>
  </w:num>
  <w:num w:numId="34">
    <w:abstractNumId w:val="24"/>
  </w:num>
  <w:num w:numId="35">
    <w:abstractNumId w:val="15"/>
  </w:num>
  <w:num w:numId="36">
    <w:abstractNumId w:val="43"/>
  </w:num>
  <w:num w:numId="37">
    <w:abstractNumId w:val="22"/>
  </w:num>
  <w:num w:numId="38">
    <w:abstractNumId w:val="9"/>
  </w:num>
  <w:num w:numId="39">
    <w:abstractNumId w:val="27"/>
  </w:num>
  <w:num w:numId="40">
    <w:abstractNumId w:val="1"/>
  </w:num>
  <w:num w:numId="41">
    <w:abstractNumId w:val="10"/>
  </w:num>
  <w:num w:numId="42">
    <w:abstractNumId w:val="25"/>
  </w:num>
  <w:num w:numId="43">
    <w:abstractNumId w:val="34"/>
  </w:num>
  <w:num w:numId="44">
    <w:abstractNumId w:val="2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22E24"/>
    <w:rsid w:val="000417CD"/>
    <w:rsid w:val="000429A6"/>
    <w:rsid w:val="0008186F"/>
    <w:rsid w:val="00082C6C"/>
    <w:rsid w:val="00084C68"/>
    <w:rsid w:val="00091C12"/>
    <w:rsid w:val="000A2AA5"/>
    <w:rsid w:val="000C6924"/>
    <w:rsid w:val="000D16AF"/>
    <w:rsid w:val="001054AB"/>
    <w:rsid w:val="001109C7"/>
    <w:rsid w:val="001310A1"/>
    <w:rsid w:val="001377BC"/>
    <w:rsid w:val="00160B3C"/>
    <w:rsid w:val="00180D29"/>
    <w:rsid w:val="00181E2A"/>
    <w:rsid w:val="001965DE"/>
    <w:rsid w:val="001A7534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62483"/>
    <w:rsid w:val="00276EA9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D0698"/>
    <w:rsid w:val="003F0F48"/>
    <w:rsid w:val="003F182B"/>
    <w:rsid w:val="00404FE5"/>
    <w:rsid w:val="004058E8"/>
    <w:rsid w:val="00406D9F"/>
    <w:rsid w:val="00411F08"/>
    <w:rsid w:val="00417B47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A1FD6"/>
    <w:rsid w:val="004C6228"/>
    <w:rsid w:val="004E183F"/>
    <w:rsid w:val="00500886"/>
    <w:rsid w:val="00526522"/>
    <w:rsid w:val="00563A3B"/>
    <w:rsid w:val="00571F2D"/>
    <w:rsid w:val="00595256"/>
    <w:rsid w:val="005A1832"/>
    <w:rsid w:val="005A187F"/>
    <w:rsid w:val="005A1CEC"/>
    <w:rsid w:val="005B4616"/>
    <w:rsid w:val="005C1727"/>
    <w:rsid w:val="005F7B5C"/>
    <w:rsid w:val="00620BB1"/>
    <w:rsid w:val="00646A56"/>
    <w:rsid w:val="00655DF8"/>
    <w:rsid w:val="00673084"/>
    <w:rsid w:val="00681EC0"/>
    <w:rsid w:val="00694680"/>
    <w:rsid w:val="006A1FDD"/>
    <w:rsid w:val="006A58AE"/>
    <w:rsid w:val="006A5EEA"/>
    <w:rsid w:val="006E05B9"/>
    <w:rsid w:val="006E105A"/>
    <w:rsid w:val="006E2F38"/>
    <w:rsid w:val="006E4B6B"/>
    <w:rsid w:val="007148DC"/>
    <w:rsid w:val="00727C11"/>
    <w:rsid w:val="00743556"/>
    <w:rsid w:val="007618DD"/>
    <w:rsid w:val="007750F9"/>
    <w:rsid w:val="007853D3"/>
    <w:rsid w:val="00792E6A"/>
    <w:rsid w:val="00793089"/>
    <w:rsid w:val="007A48A6"/>
    <w:rsid w:val="007B43AC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5FDC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4453C"/>
    <w:rsid w:val="00960F2D"/>
    <w:rsid w:val="009619FC"/>
    <w:rsid w:val="00963BAD"/>
    <w:rsid w:val="009728D5"/>
    <w:rsid w:val="009731B8"/>
    <w:rsid w:val="009A2182"/>
    <w:rsid w:val="009A5506"/>
    <w:rsid w:val="009A5679"/>
    <w:rsid w:val="009A5E15"/>
    <w:rsid w:val="009A6E18"/>
    <w:rsid w:val="009B491A"/>
    <w:rsid w:val="009C0E8A"/>
    <w:rsid w:val="009C3975"/>
    <w:rsid w:val="009C4299"/>
    <w:rsid w:val="009D1FA1"/>
    <w:rsid w:val="00A12600"/>
    <w:rsid w:val="00A26DF6"/>
    <w:rsid w:val="00A27B0A"/>
    <w:rsid w:val="00A37573"/>
    <w:rsid w:val="00A37820"/>
    <w:rsid w:val="00A37C16"/>
    <w:rsid w:val="00A52137"/>
    <w:rsid w:val="00A6309B"/>
    <w:rsid w:val="00A63926"/>
    <w:rsid w:val="00A71E1F"/>
    <w:rsid w:val="00A81CEF"/>
    <w:rsid w:val="00A860BC"/>
    <w:rsid w:val="00A87EF2"/>
    <w:rsid w:val="00AB4055"/>
    <w:rsid w:val="00AB5C67"/>
    <w:rsid w:val="00AD7F7A"/>
    <w:rsid w:val="00AE0A05"/>
    <w:rsid w:val="00AE0F2D"/>
    <w:rsid w:val="00AF2481"/>
    <w:rsid w:val="00AF5D97"/>
    <w:rsid w:val="00B32FCB"/>
    <w:rsid w:val="00B45A22"/>
    <w:rsid w:val="00B50109"/>
    <w:rsid w:val="00B62E4C"/>
    <w:rsid w:val="00B8040E"/>
    <w:rsid w:val="00B822D9"/>
    <w:rsid w:val="00B91D5E"/>
    <w:rsid w:val="00BB736C"/>
    <w:rsid w:val="00BE135C"/>
    <w:rsid w:val="00BE72F1"/>
    <w:rsid w:val="00BF4F2B"/>
    <w:rsid w:val="00BF6C8E"/>
    <w:rsid w:val="00C0755A"/>
    <w:rsid w:val="00C15466"/>
    <w:rsid w:val="00C256DF"/>
    <w:rsid w:val="00C5693E"/>
    <w:rsid w:val="00C72C0A"/>
    <w:rsid w:val="00C770BE"/>
    <w:rsid w:val="00CB5AE3"/>
    <w:rsid w:val="00CC3676"/>
    <w:rsid w:val="00CD6710"/>
    <w:rsid w:val="00CD7E09"/>
    <w:rsid w:val="00CE157F"/>
    <w:rsid w:val="00CE1A1D"/>
    <w:rsid w:val="00D02F70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E1C33"/>
    <w:rsid w:val="00E00A02"/>
    <w:rsid w:val="00E1267D"/>
    <w:rsid w:val="00E14B6D"/>
    <w:rsid w:val="00E24F11"/>
    <w:rsid w:val="00E309BA"/>
    <w:rsid w:val="00E32E92"/>
    <w:rsid w:val="00E63864"/>
    <w:rsid w:val="00E7788B"/>
    <w:rsid w:val="00E83C8D"/>
    <w:rsid w:val="00E96C1F"/>
    <w:rsid w:val="00EA055A"/>
    <w:rsid w:val="00EB51D2"/>
    <w:rsid w:val="00EB7B14"/>
    <w:rsid w:val="00EE0489"/>
    <w:rsid w:val="00EE436B"/>
    <w:rsid w:val="00EF359D"/>
    <w:rsid w:val="00EF448C"/>
    <w:rsid w:val="00F07425"/>
    <w:rsid w:val="00F116CF"/>
    <w:rsid w:val="00F24F35"/>
    <w:rsid w:val="00F257A4"/>
    <w:rsid w:val="00F42847"/>
    <w:rsid w:val="00F4770D"/>
    <w:rsid w:val="00F57C51"/>
    <w:rsid w:val="00F57D9A"/>
    <w:rsid w:val="00F63179"/>
    <w:rsid w:val="00F83082"/>
    <w:rsid w:val="00F838CF"/>
    <w:rsid w:val="00F94FB8"/>
    <w:rsid w:val="00FA1244"/>
    <w:rsid w:val="00FB148A"/>
    <w:rsid w:val="00FC28E3"/>
    <w:rsid w:val="00FC355B"/>
    <w:rsid w:val="00FD67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466682-D3E0-469E-AFA3-005198F95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"/>
    <w:basedOn w:val="a"/>
    <w:rsid w:val="007B43AC"/>
    <w:pPr>
      <w:ind w:left="283" w:hanging="283"/>
    </w:pPr>
    <w:rPr>
      <w:rFonts w:ascii="Arial" w:hAnsi="Arial" w:cs="Wingdings"/>
      <w:sz w:val="24"/>
      <w:szCs w:val="2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30011B-E2A1-49C1-8901-1299C9D57D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11</Pages>
  <Words>2676</Words>
  <Characters>15257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315</cp:revision>
  <dcterms:created xsi:type="dcterms:W3CDTF">2013-02-26T06:42:00Z</dcterms:created>
  <dcterms:modified xsi:type="dcterms:W3CDTF">2022-10-12T08:30:00Z</dcterms:modified>
</cp:coreProperties>
</file>